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A58C" w14:textId="2F5454BD" w:rsidR="003B36F9" w:rsidRDefault="003B36F9" w:rsidP="003B36F9">
      <w:pPr>
        <w:keepNext/>
        <w:keepLines/>
        <w:widowControl w:val="0"/>
        <w:overflowPunct w:val="0"/>
        <w:autoSpaceDE w:val="0"/>
        <w:autoSpaceDN w:val="0"/>
        <w:adjustRightInd w:val="0"/>
        <w:spacing w:after="0" w:line="240" w:lineRule="auto"/>
        <w:jc w:val="center"/>
        <w:rPr>
          <w:rFonts w:asciiTheme="majorHAnsi" w:eastAsia="Times New Roman" w:hAnsiTheme="majorHAnsi" w:cs="Cambria"/>
          <w:bCs/>
          <w:iCs/>
          <w:kern w:val="28"/>
          <w:sz w:val="24"/>
          <w:szCs w:val="24"/>
          <w:lang w:val="en-US"/>
        </w:rPr>
      </w:pPr>
      <w:r>
        <w:rPr>
          <w:rFonts w:asciiTheme="majorHAnsi" w:eastAsia="Times New Roman" w:hAnsiTheme="majorHAnsi" w:cs="Cambria"/>
          <w:bCs/>
          <w:iCs/>
          <w:noProof/>
          <w:kern w:val="28"/>
          <w:sz w:val="24"/>
          <w:szCs w:val="24"/>
          <w:lang w:val="en-US"/>
        </w:rPr>
        <w:drawing>
          <wp:inline distT="0" distB="0" distL="0" distR="0" wp14:anchorId="5143A7CF" wp14:editId="20016EFB">
            <wp:extent cx="1994866" cy="20383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formLogo_WhiteBackgroud_FB.png"/>
                    <pic:cNvPicPr/>
                  </pic:nvPicPr>
                  <pic:blipFill>
                    <a:blip r:embed="rId7">
                      <a:extLst>
                        <a:ext uri="{28A0092B-C50C-407E-A947-70E740481C1C}">
                          <a14:useLocalDpi xmlns:a14="http://schemas.microsoft.com/office/drawing/2010/main" val="0"/>
                        </a:ext>
                      </a:extLst>
                    </a:blip>
                    <a:stretch>
                      <a:fillRect/>
                    </a:stretch>
                  </pic:blipFill>
                  <pic:spPr>
                    <a:xfrm>
                      <a:off x="0" y="0"/>
                      <a:ext cx="2009063" cy="2052857"/>
                    </a:xfrm>
                    <a:prstGeom prst="rect">
                      <a:avLst/>
                    </a:prstGeom>
                  </pic:spPr>
                </pic:pic>
              </a:graphicData>
            </a:graphic>
          </wp:inline>
        </w:drawing>
      </w:r>
    </w:p>
    <w:p w14:paraId="0EB7BCB5" w14:textId="77777777" w:rsidR="003B36F9" w:rsidRDefault="003B36F9" w:rsidP="001B5CFF">
      <w:pPr>
        <w:keepNext/>
        <w:keepLines/>
        <w:widowControl w:val="0"/>
        <w:overflowPunct w:val="0"/>
        <w:autoSpaceDE w:val="0"/>
        <w:autoSpaceDN w:val="0"/>
        <w:adjustRightInd w:val="0"/>
        <w:spacing w:after="0" w:line="240" w:lineRule="auto"/>
        <w:rPr>
          <w:rFonts w:asciiTheme="majorHAnsi" w:eastAsia="Times New Roman" w:hAnsiTheme="majorHAnsi" w:cs="Cambria"/>
          <w:bCs/>
          <w:iCs/>
          <w:kern w:val="28"/>
          <w:sz w:val="24"/>
          <w:szCs w:val="24"/>
          <w:lang w:val="en-US"/>
        </w:rPr>
      </w:pPr>
    </w:p>
    <w:p w14:paraId="67FA4FE7" w14:textId="39CF1484" w:rsidR="003B36F9" w:rsidRPr="003B36F9" w:rsidRDefault="003B36F9" w:rsidP="003B36F9">
      <w:pPr>
        <w:keepNext/>
        <w:keepLines/>
        <w:widowControl w:val="0"/>
        <w:overflowPunct w:val="0"/>
        <w:autoSpaceDE w:val="0"/>
        <w:autoSpaceDN w:val="0"/>
        <w:adjustRightInd w:val="0"/>
        <w:spacing w:after="0" w:line="240" w:lineRule="auto"/>
        <w:jc w:val="center"/>
        <w:rPr>
          <w:rFonts w:asciiTheme="majorHAnsi" w:eastAsia="Times New Roman" w:hAnsiTheme="majorHAnsi" w:cs="Cambria"/>
          <w:b/>
          <w:bCs/>
          <w:iCs/>
          <w:kern w:val="28"/>
          <w:sz w:val="72"/>
          <w:szCs w:val="24"/>
          <w:lang w:val="en-US"/>
        </w:rPr>
      </w:pPr>
      <w:r w:rsidRPr="003B36F9">
        <w:rPr>
          <w:rFonts w:asciiTheme="majorHAnsi" w:eastAsia="Times New Roman" w:hAnsiTheme="majorHAnsi" w:cs="Cambria"/>
          <w:b/>
          <w:bCs/>
          <w:iCs/>
          <w:kern w:val="28"/>
          <w:sz w:val="72"/>
          <w:szCs w:val="24"/>
          <w:lang w:val="en-US"/>
        </w:rPr>
        <w:t>ODFA</w:t>
      </w:r>
    </w:p>
    <w:p w14:paraId="56D35115" w14:textId="6B276BB5" w:rsidR="003B36F9" w:rsidRPr="003B36F9" w:rsidRDefault="003B36F9" w:rsidP="003B36F9">
      <w:pPr>
        <w:keepNext/>
        <w:keepLines/>
        <w:widowControl w:val="0"/>
        <w:overflowPunct w:val="0"/>
        <w:autoSpaceDE w:val="0"/>
        <w:autoSpaceDN w:val="0"/>
        <w:adjustRightInd w:val="0"/>
        <w:spacing w:after="0" w:line="240" w:lineRule="auto"/>
        <w:jc w:val="center"/>
        <w:rPr>
          <w:rFonts w:asciiTheme="majorHAnsi" w:eastAsia="Times New Roman" w:hAnsiTheme="majorHAnsi" w:cs="Cambria"/>
          <w:b/>
          <w:bCs/>
          <w:iCs/>
          <w:kern w:val="28"/>
          <w:sz w:val="72"/>
          <w:szCs w:val="24"/>
          <w:lang w:val="en-US"/>
        </w:rPr>
      </w:pPr>
      <w:r w:rsidRPr="003B36F9">
        <w:rPr>
          <w:rFonts w:asciiTheme="majorHAnsi" w:eastAsia="Times New Roman" w:hAnsiTheme="majorHAnsi" w:cs="Cambria"/>
          <w:b/>
          <w:bCs/>
          <w:iCs/>
          <w:kern w:val="28"/>
          <w:sz w:val="72"/>
          <w:szCs w:val="24"/>
          <w:lang w:val="en-US"/>
        </w:rPr>
        <w:t>Over 35 Tournament</w:t>
      </w:r>
    </w:p>
    <w:p w14:paraId="625BE51B" w14:textId="31E3261E" w:rsidR="003B36F9" w:rsidRPr="003B36F9" w:rsidRDefault="003B36F9" w:rsidP="003B36F9">
      <w:pPr>
        <w:keepNext/>
        <w:keepLines/>
        <w:widowControl w:val="0"/>
        <w:overflowPunct w:val="0"/>
        <w:autoSpaceDE w:val="0"/>
        <w:autoSpaceDN w:val="0"/>
        <w:adjustRightInd w:val="0"/>
        <w:spacing w:after="0" w:line="240" w:lineRule="auto"/>
        <w:jc w:val="center"/>
        <w:rPr>
          <w:rFonts w:asciiTheme="majorHAnsi" w:eastAsia="Times New Roman" w:hAnsiTheme="majorHAnsi" w:cs="Cambria"/>
          <w:b/>
          <w:bCs/>
          <w:iCs/>
          <w:kern w:val="28"/>
          <w:sz w:val="72"/>
          <w:szCs w:val="24"/>
          <w:lang w:val="en-US"/>
        </w:rPr>
      </w:pPr>
      <w:r w:rsidRPr="003B36F9">
        <w:rPr>
          <w:rFonts w:asciiTheme="majorHAnsi" w:eastAsia="Times New Roman" w:hAnsiTheme="majorHAnsi" w:cs="Cambria"/>
          <w:b/>
          <w:bCs/>
          <w:iCs/>
          <w:kern w:val="28"/>
          <w:sz w:val="72"/>
          <w:szCs w:val="24"/>
          <w:lang w:val="en-US"/>
        </w:rPr>
        <w:t>29-30 September 2018</w:t>
      </w:r>
    </w:p>
    <w:p w14:paraId="6E3800FC" w14:textId="77777777" w:rsidR="003B36F9" w:rsidRPr="003B36F9" w:rsidRDefault="003B36F9" w:rsidP="003B36F9">
      <w:pPr>
        <w:keepNext/>
        <w:keepLines/>
        <w:widowControl w:val="0"/>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pPr>
    </w:p>
    <w:p w14:paraId="7E327AD4" w14:textId="77777777" w:rsidR="003B36F9" w:rsidRDefault="003B36F9" w:rsidP="003B36F9">
      <w:pPr>
        <w:keepNext/>
        <w:keepLines/>
        <w:widowControl w:val="0"/>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pPr>
      <w:r w:rsidRPr="003B36F9">
        <w:rPr>
          <w:rFonts w:asciiTheme="majorHAnsi" w:eastAsia="Times New Roman" w:hAnsiTheme="majorHAnsi" w:cs="Cambria"/>
          <w:b/>
          <w:bCs/>
          <w:iCs/>
          <w:kern w:val="28"/>
          <w:sz w:val="52"/>
          <w:szCs w:val="24"/>
          <w:lang w:val="en-US"/>
        </w:rPr>
        <w:t>Team Nomination Pack</w:t>
      </w:r>
    </w:p>
    <w:p w14:paraId="05C5F8B0" w14:textId="77777777" w:rsidR="003B36F9" w:rsidRDefault="003B36F9" w:rsidP="003B36F9">
      <w:pPr>
        <w:keepNext/>
        <w:keepLines/>
        <w:widowControl w:val="0"/>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pPr>
    </w:p>
    <w:p w14:paraId="779D8886" w14:textId="34CD6F7F" w:rsidR="000B0D48" w:rsidRDefault="000B0D48" w:rsidP="003B36F9">
      <w:pPr>
        <w:pStyle w:val="ListParagraph"/>
        <w:keepNext/>
        <w:keepLines/>
        <w:widowControl w:val="0"/>
        <w:numPr>
          <w:ilvl w:val="0"/>
          <w:numId w:val="5"/>
        </w:numPr>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pPr>
      <w:r>
        <w:rPr>
          <w:rFonts w:asciiTheme="majorHAnsi" w:eastAsia="Times New Roman" w:hAnsiTheme="majorHAnsi" w:cs="Cambria"/>
          <w:b/>
          <w:bCs/>
          <w:iCs/>
          <w:kern w:val="28"/>
          <w:sz w:val="52"/>
          <w:szCs w:val="24"/>
          <w:lang w:val="en-US"/>
        </w:rPr>
        <w:t>Team Nomination Form</w:t>
      </w:r>
    </w:p>
    <w:p w14:paraId="2ABDEE8B" w14:textId="2C8EA6B0" w:rsidR="003B36F9" w:rsidRDefault="003B36F9" w:rsidP="003B36F9">
      <w:pPr>
        <w:pStyle w:val="ListParagraph"/>
        <w:keepNext/>
        <w:keepLines/>
        <w:widowControl w:val="0"/>
        <w:numPr>
          <w:ilvl w:val="0"/>
          <w:numId w:val="5"/>
        </w:numPr>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pPr>
      <w:r>
        <w:rPr>
          <w:rFonts w:asciiTheme="majorHAnsi" w:eastAsia="Times New Roman" w:hAnsiTheme="majorHAnsi" w:cs="Cambria"/>
          <w:b/>
          <w:bCs/>
          <w:iCs/>
          <w:kern w:val="28"/>
          <w:sz w:val="52"/>
          <w:szCs w:val="24"/>
          <w:lang w:val="en-US"/>
        </w:rPr>
        <w:t>Tournament Rules</w:t>
      </w:r>
    </w:p>
    <w:p w14:paraId="7CD894E7" w14:textId="77777777" w:rsidR="003B36F9" w:rsidRDefault="003B36F9" w:rsidP="003B36F9">
      <w:pPr>
        <w:pStyle w:val="ListParagraph"/>
        <w:keepNext/>
        <w:keepLines/>
        <w:widowControl w:val="0"/>
        <w:numPr>
          <w:ilvl w:val="0"/>
          <w:numId w:val="5"/>
        </w:numPr>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pPr>
      <w:r w:rsidRPr="003B36F9">
        <w:rPr>
          <w:rFonts w:asciiTheme="majorHAnsi" w:eastAsia="Times New Roman" w:hAnsiTheme="majorHAnsi" w:cs="Cambria"/>
          <w:b/>
          <w:bCs/>
          <w:iCs/>
          <w:kern w:val="28"/>
          <w:sz w:val="52"/>
          <w:szCs w:val="24"/>
          <w:lang w:val="en-US"/>
        </w:rPr>
        <w:t>Insurance Details</w:t>
      </w:r>
    </w:p>
    <w:p w14:paraId="2F519EDB" w14:textId="77777777" w:rsidR="003B36F9" w:rsidRDefault="003B36F9" w:rsidP="003B36F9">
      <w:pPr>
        <w:pStyle w:val="ListParagraph"/>
        <w:keepNext/>
        <w:keepLines/>
        <w:widowControl w:val="0"/>
        <w:numPr>
          <w:ilvl w:val="0"/>
          <w:numId w:val="5"/>
        </w:numPr>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pPr>
      <w:r>
        <w:rPr>
          <w:rFonts w:asciiTheme="majorHAnsi" w:eastAsia="Times New Roman" w:hAnsiTheme="majorHAnsi" w:cs="Cambria"/>
          <w:b/>
          <w:bCs/>
          <w:iCs/>
          <w:kern w:val="28"/>
          <w:sz w:val="52"/>
          <w:szCs w:val="24"/>
          <w:lang w:val="en-US"/>
        </w:rPr>
        <w:t>Player Declaration Form</w:t>
      </w:r>
    </w:p>
    <w:p w14:paraId="770AA8AC" w14:textId="77777777" w:rsidR="003B36F9" w:rsidRDefault="003B36F9" w:rsidP="003B36F9">
      <w:pPr>
        <w:pStyle w:val="ListParagraph"/>
        <w:keepNext/>
        <w:keepLines/>
        <w:widowControl w:val="0"/>
        <w:numPr>
          <w:ilvl w:val="0"/>
          <w:numId w:val="5"/>
        </w:numPr>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pPr>
      <w:r>
        <w:rPr>
          <w:rFonts w:asciiTheme="majorHAnsi" w:eastAsia="Times New Roman" w:hAnsiTheme="majorHAnsi" w:cs="Cambria"/>
          <w:b/>
          <w:bCs/>
          <w:iCs/>
          <w:kern w:val="28"/>
          <w:sz w:val="52"/>
          <w:szCs w:val="24"/>
          <w:lang w:val="en-US"/>
        </w:rPr>
        <w:t>Sample letter for teams outside Football NSW Jurisdiction</w:t>
      </w:r>
    </w:p>
    <w:p w14:paraId="2237AD08" w14:textId="77777777" w:rsidR="00B4611A" w:rsidRDefault="00307A85" w:rsidP="003B36F9">
      <w:pPr>
        <w:pStyle w:val="ListParagraph"/>
        <w:keepNext/>
        <w:keepLines/>
        <w:widowControl w:val="0"/>
        <w:numPr>
          <w:ilvl w:val="0"/>
          <w:numId w:val="5"/>
        </w:numPr>
        <w:overflowPunct w:val="0"/>
        <w:autoSpaceDE w:val="0"/>
        <w:autoSpaceDN w:val="0"/>
        <w:adjustRightInd w:val="0"/>
        <w:spacing w:after="0" w:line="240" w:lineRule="auto"/>
        <w:jc w:val="center"/>
        <w:rPr>
          <w:rFonts w:asciiTheme="majorHAnsi" w:eastAsia="Times New Roman" w:hAnsiTheme="majorHAnsi" w:cs="Cambria"/>
          <w:b/>
          <w:bCs/>
          <w:iCs/>
          <w:kern w:val="28"/>
          <w:sz w:val="52"/>
          <w:szCs w:val="24"/>
          <w:lang w:val="en-US"/>
        </w:rPr>
        <w:sectPr w:rsidR="00B4611A" w:rsidSect="00842891">
          <w:headerReference w:type="default" r:id="rId8"/>
          <w:pgSz w:w="12240" w:h="15840"/>
          <w:pgMar w:top="720" w:right="720" w:bottom="720" w:left="720" w:header="720" w:footer="720" w:gutter="0"/>
          <w:cols w:space="720"/>
          <w:noEndnote/>
          <w:docGrid w:linePitch="360"/>
        </w:sectPr>
      </w:pPr>
      <w:r>
        <w:rPr>
          <w:rFonts w:asciiTheme="majorHAnsi" w:eastAsia="Times New Roman" w:hAnsiTheme="majorHAnsi" w:cs="Cambria"/>
          <w:b/>
          <w:bCs/>
          <w:iCs/>
          <w:kern w:val="28"/>
          <w:sz w:val="52"/>
          <w:szCs w:val="24"/>
          <w:lang w:val="en-US"/>
        </w:rPr>
        <w:t>Accommodation Options</w:t>
      </w:r>
    </w:p>
    <w:tbl>
      <w:tblPr>
        <w:tblStyle w:val="TableGrid"/>
        <w:tblW w:w="15313" w:type="dxa"/>
        <w:jc w:val="center"/>
        <w:tblLook w:val="04A0" w:firstRow="1" w:lastRow="0" w:firstColumn="1" w:lastColumn="0" w:noHBand="0" w:noVBand="1"/>
      </w:tblPr>
      <w:tblGrid>
        <w:gridCol w:w="675"/>
        <w:gridCol w:w="2439"/>
        <w:gridCol w:w="855"/>
        <w:gridCol w:w="2263"/>
        <w:gridCol w:w="1276"/>
        <w:gridCol w:w="1248"/>
        <w:gridCol w:w="2079"/>
        <w:gridCol w:w="1309"/>
        <w:gridCol w:w="107"/>
        <w:gridCol w:w="1381"/>
        <w:gridCol w:w="1681"/>
      </w:tblGrid>
      <w:tr w:rsidR="00B4611A" w14:paraId="69027FDA" w14:textId="77777777" w:rsidTr="00514348">
        <w:trPr>
          <w:trHeight w:val="848"/>
          <w:jc w:val="center"/>
        </w:trPr>
        <w:tc>
          <w:tcPr>
            <w:tcW w:w="8756" w:type="dxa"/>
            <w:gridSpan w:val="6"/>
          </w:tcPr>
          <w:p w14:paraId="38D84C3B" w14:textId="77777777" w:rsidR="00B4611A" w:rsidRPr="005C4803" w:rsidRDefault="00B4611A" w:rsidP="00514348">
            <w:pPr>
              <w:rPr>
                <w:b/>
                <w:i/>
                <w:sz w:val="28"/>
              </w:rPr>
            </w:pPr>
            <w:r>
              <w:rPr>
                <w:b/>
                <w:i/>
                <w:sz w:val="28"/>
              </w:rPr>
              <w:lastRenderedPageBreak/>
              <w:t>Orange &amp; District Football Association</w:t>
            </w:r>
          </w:p>
          <w:p w14:paraId="5CF13EA9" w14:textId="77777777" w:rsidR="00B4611A" w:rsidRDefault="00B4611A" w:rsidP="00514348">
            <w:pPr>
              <w:rPr>
                <w:b/>
                <w:sz w:val="44"/>
              </w:rPr>
            </w:pPr>
            <w:r>
              <w:rPr>
                <w:b/>
                <w:sz w:val="44"/>
              </w:rPr>
              <w:t>Over 35 Tournament</w:t>
            </w:r>
            <w:r w:rsidRPr="0020518D">
              <w:rPr>
                <w:b/>
                <w:sz w:val="44"/>
              </w:rPr>
              <w:t xml:space="preserve"> </w:t>
            </w:r>
            <w:r>
              <w:rPr>
                <w:b/>
                <w:sz w:val="44"/>
              </w:rPr>
              <w:t>29-30 September 2018</w:t>
            </w:r>
          </w:p>
          <w:p w14:paraId="2DFDC152" w14:textId="77777777" w:rsidR="00B4611A" w:rsidRPr="00785186" w:rsidRDefault="00B4611A" w:rsidP="00514348">
            <w:pPr>
              <w:rPr>
                <w:b/>
                <w:sz w:val="44"/>
              </w:rPr>
            </w:pPr>
            <w:r>
              <w:rPr>
                <w:b/>
                <w:sz w:val="44"/>
              </w:rPr>
              <w:t>Team Nomination</w:t>
            </w:r>
            <w:r w:rsidRPr="0020518D">
              <w:rPr>
                <w:b/>
                <w:sz w:val="44"/>
              </w:rPr>
              <w:t xml:space="preserve"> Form</w:t>
            </w:r>
            <w:r>
              <w:rPr>
                <w:b/>
                <w:sz w:val="44"/>
              </w:rPr>
              <w:t xml:space="preserve"> </w:t>
            </w:r>
          </w:p>
        </w:tc>
        <w:tc>
          <w:tcPr>
            <w:tcW w:w="3388" w:type="dxa"/>
            <w:gridSpan w:val="2"/>
          </w:tcPr>
          <w:p w14:paraId="7AEE3E27" w14:textId="77777777" w:rsidR="00B4611A" w:rsidRDefault="00B4611A" w:rsidP="00514348">
            <w:pPr>
              <w:jc w:val="center"/>
              <w:rPr>
                <w:b/>
                <w:sz w:val="28"/>
              </w:rPr>
            </w:pPr>
          </w:p>
          <w:p w14:paraId="20D3566E" w14:textId="77777777" w:rsidR="00B4611A" w:rsidRDefault="00B4611A" w:rsidP="00514348">
            <w:pPr>
              <w:jc w:val="center"/>
              <w:rPr>
                <w:b/>
                <w:sz w:val="28"/>
              </w:rPr>
            </w:pPr>
            <w:r>
              <w:rPr>
                <w:b/>
                <w:sz w:val="28"/>
              </w:rPr>
              <w:t>Team Nomination: $400 *</w:t>
            </w:r>
          </w:p>
          <w:p w14:paraId="66A781F7" w14:textId="214BC7D1" w:rsidR="00B4611A" w:rsidRDefault="00B4611A" w:rsidP="00514348">
            <w:pPr>
              <w:jc w:val="center"/>
              <w:rPr>
                <w:b/>
                <w:sz w:val="28"/>
              </w:rPr>
            </w:pPr>
            <w:r>
              <w:rPr>
                <w:b/>
                <w:sz w:val="28"/>
              </w:rPr>
              <w:t>Nominations Close 1</w:t>
            </w:r>
            <w:r w:rsidR="000A5777">
              <w:rPr>
                <w:b/>
                <w:sz w:val="28"/>
              </w:rPr>
              <w:t>9</w:t>
            </w:r>
            <w:r w:rsidRPr="00133068">
              <w:rPr>
                <w:b/>
                <w:sz w:val="28"/>
                <w:vertAlign w:val="superscript"/>
              </w:rPr>
              <w:t>th</w:t>
            </w:r>
            <w:r>
              <w:rPr>
                <w:b/>
                <w:sz w:val="28"/>
              </w:rPr>
              <w:t xml:space="preserve"> September</w:t>
            </w:r>
          </w:p>
        </w:tc>
        <w:tc>
          <w:tcPr>
            <w:tcW w:w="3169" w:type="dxa"/>
            <w:gridSpan w:val="3"/>
          </w:tcPr>
          <w:p w14:paraId="4331CFED" w14:textId="77777777" w:rsidR="00B4611A" w:rsidRDefault="00B4611A" w:rsidP="00514348">
            <w:pPr>
              <w:jc w:val="center"/>
            </w:pPr>
            <w:r>
              <w:rPr>
                <w:noProof/>
              </w:rPr>
              <w:drawing>
                <wp:inline distT="0" distB="0" distL="0" distR="0" wp14:anchorId="26862CCB" wp14:editId="0471280A">
                  <wp:extent cx="857606"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formLogo_WhiteBackgroud_F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012" cy="885911"/>
                          </a:xfrm>
                          <a:prstGeom prst="rect">
                            <a:avLst/>
                          </a:prstGeom>
                        </pic:spPr>
                      </pic:pic>
                    </a:graphicData>
                  </a:graphic>
                </wp:inline>
              </w:drawing>
            </w:r>
          </w:p>
        </w:tc>
      </w:tr>
      <w:tr w:rsidR="00B4611A" w14:paraId="6F38CC85" w14:textId="77777777" w:rsidTr="00514348">
        <w:trPr>
          <w:jc w:val="center"/>
        </w:trPr>
        <w:tc>
          <w:tcPr>
            <w:tcW w:w="3969" w:type="dxa"/>
            <w:gridSpan w:val="3"/>
          </w:tcPr>
          <w:p w14:paraId="1FEFB659" w14:textId="77777777" w:rsidR="00B4611A" w:rsidRPr="00EE386A" w:rsidRDefault="00B4611A" w:rsidP="00514348">
            <w:pPr>
              <w:rPr>
                <w:b/>
                <w:sz w:val="24"/>
                <w:szCs w:val="24"/>
              </w:rPr>
            </w:pPr>
            <w:r w:rsidRPr="00EE386A">
              <w:rPr>
                <w:b/>
                <w:sz w:val="24"/>
                <w:szCs w:val="24"/>
              </w:rPr>
              <w:t>Team Name</w:t>
            </w:r>
          </w:p>
        </w:tc>
        <w:tc>
          <w:tcPr>
            <w:tcW w:w="4787" w:type="dxa"/>
            <w:gridSpan w:val="3"/>
          </w:tcPr>
          <w:p w14:paraId="4A333A3D" w14:textId="5D7E80F8" w:rsidR="00B4611A" w:rsidRPr="00EE386A" w:rsidRDefault="00B4611A" w:rsidP="00514348">
            <w:pPr>
              <w:rPr>
                <w:sz w:val="24"/>
                <w:szCs w:val="24"/>
              </w:rPr>
            </w:pPr>
          </w:p>
        </w:tc>
        <w:tc>
          <w:tcPr>
            <w:tcW w:w="3388" w:type="dxa"/>
            <w:gridSpan w:val="2"/>
          </w:tcPr>
          <w:p w14:paraId="2A4E220F" w14:textId="77777777" w:rsidR="00B4611A" w:rsidRPr="00EE386A" w:rsidRDefault="00B4611A" w:rsidP="00514348">
            <w:pPr>
              <w:rPr>
                <w:b/>
                <w:sz w:val="24"/>
                <w:szCs w:val="24"/>
              </w:rPr>
            </w:pPr>
            <w:r w:rsidRPr="00EE386A">
              <w:rPr>
                <w:b/>
                <w:sz w:val="24"/>
                <w:szCs w:val="24"/>
              </w:rPr>
              <w:t>Team Contact Name</w:t>
            </w:r>
          </w:p>
        </w:tc>
        <w:tc>
          <w:tcPr>
            <w:tcW w:w="3169" w:type="dxa"/>
            <w:gridSpan w:val="3"/>
          </w:tcPr>
          <w:p w14:paraId="127D6282" w14:textId="351EDF51" w:rsidR="00B4611A" w:rsidRPr="00EE386A" w:rsidRDefault="00B4611A" w:rsidP="00514348">
            <w:pPr>
              <w:rPr>
                <w:sz w:val="24"/>
                <w:szCs w:val="24"/>
              </w:rPr>
            </w:pPr>
          </w:p>
        </w:tc>
      </w:tr>
      <w:tr w:rsidR="00B4611A" w14:paraId="049C01F9" w14:textId="77777777" w:rsidTr="00514348">
        <w:trPr>
          <w:jc w:val="center"/>
        </w:trPr>
        <w:tc>
          <w:tcPr>
            <w:tcW w:w="3969" w:type="dxa"/>
            <w:gridSpan w:val="3"/>
          </w:tcPr>
          <w:p w14:paraId="710B0C77" w14:textId="77777777" w:rsidR="00B4611A" w:rsidRPr="00EE386A" w:rsidRDefault="00B4611A" w:rsidP="00514348">
            <w:pPr>
              <w:rPr>
                <w:b/>
                <w:sz w:val="24"/>
                <w:szCs w:val="24"/>
              </w:rPr>
            </w:pPr>
            <w:r w:rsidRPr="00EE386A">
              <w:rPr>
                <w:b/>
                <w:sz w:val="24"/>
                <w:szCs w:val="24"/>
              </w:rPr>
              <w:t>Team Contact Email address</w:t>
            </w:r>
          </w:p>
        </w:tc>
        <w:tc>
          <w:tcPr>
            <w:tcW w:w="4787" w:type="dxa"/>
            <w:gridSpan w:val="3"/>
          </w:tcPr>
          <w:p w14:paraId="4FEA1EB3" w14:textId="5926808F" w:rsidR="00B4611A" w:rsidRPr="00EE386A" w:rsidRDefault="00B4611A" w:rsidP="00514348">
            <w:pPr>
              <w:rPr>
                <w:sz w:val="24"/>
                <w:szCs w:val="24"/>
              </w:rPr>
            </w:pPr>
          </w:p>
        </w:tc>
        <w:tc>
          <w:tcPr>
            <w:tcW w:w="3388" w:type="dxa"/>
            <w:gridSpan w:val="2"/>
          </w:tcPr>
          <w:p w14:paraId="63A8A167" w14:textId="77777777" w:rsidR="00B4611A" w:rsidRPr="00EE386A" w:rsidRDefault="00B4611A" w:rsidP="00514348">
            <w:pPr>
              <w:rPr>
                <w:b/>
                <w:sz w:val="24"/>
                <w:szCs w:val="24"/>
              </w:rPr>
            </w:pPr>
            <w:r w:rsidRPr="00EE386A">
              <w:rPr>
                <w:b/>
                <w:sz w:val="24"/>
                <w:szCs w:val="24"/>
              </w:rPr>
              <w:t xml:space="preserve">Team Contact Phone </w:t>
            </w:r>
          </w:p>
        </w:tc>
        <w:tc>
          <w:tcPr>
            <w:tcW w:w="3169" w:type="dxa"/>
            <w:gridSpan w:val="3"/>
          </w:tcPr>
          <w:p w14:paraId="5744C73B" w14:textId="7C69F971" w:rsidR="00B4611A" w:rsidRPr="00EE386A" w:rsidRDefault="00B4611A" w:rsidP="00514348">
            <w:pPr>
              <w:rPr>
                <w:sz w:val="24"/>
                <w:szCs w:val="24"/>
              </w:rPr>
            </w:pPr>
          </w:p>
        </w:tc>
      </w:tr>
      <w:tr w:rsidR="00B4611A" w14:paraId="1CF0A192" w14:textId="77777777" w:rsidTr="00514348">
        <w:trPr>
          <w:jc w:val="center"/>
        </w:trPr>
        <w:tc>
          <w:tcPr>
            <w:tcW w:w="15313" w:type="dxa"/>
            <w:gridSpan w:val="11"/>
          </w:tcPr>
          <w:p w14:paraId="70045145" w14:textId="77777777" w:rsidR="00B4611A" w:rsidRDefault="00B4611A" w:rsidP="00514348">
            <w:pPr>
              <w:rPr>
                <w:b/>
                <w:i/>
                <w:sz w:val="10"/>
                <w:u w:val="single"/>
              </w:rPr>
            </w:pPr>
            <w:r w:rsidRPr="00785186">
              <w:rPr>
                <w:b/>
                <w:i/>
                <w:u w:val="single"/>
              </w:rPr>
              <w:t>IMPORTANT NOTES, PLEASE READ –</w:t>
            </w:r>
          </w:p>
          <w:p w14:paraId="70AEBD86" w14:textId="77777777" w:rsidR="00B4611A" w:rsidRPr="00C3673F" w:rsidRDefault="00B4611A" w:rsidP="00514348">
            <w:pPr>
              <w:rPr>
                <w:b/>
                <w:i/>
                <w:sz w:val="10"/>
                <w:u w:val="single"/>
              </w:rPr>
            </w:pPr>
          </w:p>
          <w:p w14:paraId="7AA9A873" w14:textId="77777777" w:rsidR="00B4611A" w:rsidRPr="00133068" w:rsidRDefault="00B4611A" w:rsidP="00B4611A">
            <w:pPr>
              <w:pStyle w:val="ListParagraph"/>
              <w:numPr>
                <w:ilvl w:val="0"/>
                <w:numId w:val="6"/>
              </w:numPr>
              <w:rPr>
                <w:sz w:val="20"/>
                <w:szCs w:val="20"/>
              </w:rPr>
            </w:pPr>
            <w:r w:rsidRPr="00133068">
              <w:rPr>
                <w:sz w:val="20"/>
                <w:szCs w:val="20"/>
              </w:rPr>
              <w:t>Please provide all information on this form. If information is missing the Team Contact will be notified by email and registration of your team may be delayed until the committee is satisfied we have received all required information. This may mean your team misses out on a place in the competition.</w:t>
            </w:r>
          </w:p>
          <w:p w14:paraId="59B03DD6" w14:textId="77777777" w:rsidR="00B4611A" w:rsidRPr="00133068" w:rsidRDefault="00B4611A" w:rsidP="00B4611A">
            <w:pPr>
              <w:pStyle w:val="ListParagraph"/>
              <w:numPr>
                <w:ilvl w:val="0"/>
                <w:numId w:val="6"/>
              </w:numPr>
              <w:rPr>
                <w:sz w:val="20"/>
                <w:szCs w:val="20"/>
              </w:rPr>
            </w:pPr>
            <w:r w:rsidRPr="00133068">
              <w:rPr>
                <w:sz w:val="20"/>
                <w:szCs w:val="20"/>
              </w:rPr>
              <w:t xml:space="preserve">Teams will only be included in the competition if all fees are received with nomination form </w:t>
            </w:r>
            <w:r w:rsidRPr="00133068">
              <w:rPr>
                <w:b/>
                <w:sz w:val="20"/>
                <w:szCs w:val="20"/>
              </w:rPr>
              <w:t>(</w:t>
            </w:r>
            <w:r w:rsidRPr="00133068">
              <w:rPr>
                <w:b/>
                <w:sz w:val="20"/>
                <w:szCs w:val="20"/>
                <w:u w:val="single"/>
              </w:rPr>
              <w:t>no individual payments will be accepted</w:t>
            </w:r>
            <w:r w:rsidRPr="00133068">
              <w:rPr>
                <w:b/>
                <w:sz w:val="20"/>
                <w:szCs w:val="20"/>
              </w:rPr>
              <w:t>)</w:t>
            </w:r>
          </w:p>
          <w:p w14:paraId="59411089" w14:textId="77777777" w:rsidR="00B4611A" w:rsidRPr="00133068" w:rsidRDefault="00B4611A" w:rsidP="00B4611A">
            <w:pPr>
              <w:pStyle w:val="ListParagraph"/>
              <w:numPr>
                <w:ilvl w:val="0"/>
                <w:numId w:val="6"/>
              </w:numPr>
              <w:rPr>
                <w:sz w:val="20"/>
                <w:szCs w:val="20"/>
              </w:rPr>
            </w:pPr>
            <w:r w:rsidRPr="00133068">
              <w:rPr>
                <w:sz w:val="20"/>
                <w:szCs w:val="20"/>
              </w:rPr>
              <w:t>The competition draw will be finalised 2 weeks prior to competition</w:t>
            </w:r>
            <w:r>
              <w:rPr>
                <w:sz w:val="20"/>
                <w:szCs w:val="20"/>
              </w:rPr>
              <w:t xml:space="preserve">, with </w:t>
            </w:r>
          </w:p>
          <w:p w14:paraId="302430C9" w14:textId="77777777" w:rsidR="00B4611A" w:rsidRPr="00133068" w:rsidRDefault="00B4611A" w:rsidP="00B4611A">
            <w:pPr>
              <w:pStyle w:val="ListParagraph"/>
              <w:numPr>
                <w:ilvl w:val="0"/>
                <w:numId w:val="6"/>
              </w:numPr>
              <w:rPr>
                <w:sz w:val="20"/>
                <w:szCs w:val="20"/>
              </w:rPr>
            </w:pPr>
            <w:r w:rsidRPr="00133068">
              <w:rPr>
                <w:sz w:val="20"/>
                <w:szCs w:val="20"/>
              </w:rPr>
              <w:t xml:space="preserve">The first </w:t>
            </w:r>
            <w:r w:rsidRPr="00133068">
              <w:rPr>
                <w:b/>
                <w:sz w:val="20"/>
                <w:szCs w:val="20"/>
              </w:rPr>
              <w:t>16 FULLY PAID TEAMS will be admitted to the competition (Additional teams by ODFA approval only).</w:t>
            </w:r>
            <w:r w:rsidRPr="00133068">
              <w:rPr>
                <w:sz w:val="20"/>
                <w:szCs w:val="20"/>
              </w:rPr>
              <w:t xml:space="preserve"> </w:t>
            </w:r>
          </w:p>
          <w:p w14:paraId="777060C3" w14:textId="77777777" w:rsidR="00B4611A" w:rsidRPr="00DC315F" w:rsidRDefault="00B4611A" w:rsidP="00B4611A">
            <w:pPr>
              <w:pStyle w:val="ListParagraph"/>
              <w:numPr>
                <w:ilvl w:val="0"/>
                <w:numId w:val="6"/>
              </w:numPr>
            </w:pPr>
            <w:r>
              <w:rPr>
                <w:sz w:val="20"/>
                <w:szCs w:val="20"/>
              </w:rPr>
              <w:t>*</w:t>
            </w:r>
            <w:r w:rsidRPr="00133068">
              <w:rPr>
                <w:sz w:val="20"/>
                <w:szCs w:val="20"/>
              </w:rPr>
              <w:t>Players not registered in any 2018 winter competition will be required to pay an additional $12</w:t>
            </w:r>
            <w:r>
              <w:rPr>
                <w:sz w:val="20"/>
                <w:szCs w:val="20"/>
              </w:rPr>
              <w:t xml:space="preserve"> insurance</w:t>
            </w:r>
            <w:r w:rsidRPr="00133068">
              <w:rPr>
                <w:sz w:val="20"/>
                <w:szCs w:val="20"/>
              </w:rPr>
              <w:t xml:space="preserve"> fee</w:t>
            </w:r>
          </w:p>
          <w:p w14:paraId="13DB06D8" w14:textId="77777777" w:rsidR="00B4611A" w:rsidRPr="00B4611A" w:rsidRDefault="00B4611A" w:rsidP="00B4611A">
            <w:pPr>
              <w:pStyle w:val="ListParagraph"/>
              <w:numPr>
                <w:ilvl w:val="0"/>
                <w:numId w:val="6"/>
              </w:numPr>
            </w:pPr>
            <w:r w:rsidRPr="00B4611A">
              <w:rPr>
                <w:sz w:val="20"/>
                <w:szCs w:val="20"/>
              </w:rPr>
              <w:t>Nomination fees to be paid into the following account: ODFA BSB 802-129 Account: 26904</w:t>
            </w:r>
          </w:p>
          <w:p w14:paraId="2D3D1F90" w14:textId="2003FB82" w:rsidR="00B4611A" w:rsidRDefault="00B4611A" w:rsidP="00B4611A">
            <w:pPr>
              <w:pStyle w:val="ListParagraph"/>
              <w:numPr>
                <w:ilvl w:val="0"/>
                <w:numId w:val="6"/>
              </w:numPr>
            </w:pPr>
            <w:r w:rsidRPr="00B4611A">
              <w:rPr>
                <w:sz w:val="20"/>
                <w:szCs w:val="20"/>
              </w:rPr>
              <w:t xml:space="preserve">Please send completed to forms to Tournament Organiser Johnny Kuntze at </w:t>
            </w:r>
            <w:hyperlink r:id="rId10" w:history="1">
              <w:r w:rsidRPr="00B4611A">
                <w:rPr>
                  <w:sz w:val="20"/>
                  <w:szCs w:val="20"/>
                </w:rPr>
                <w:t>over35@orangefootball.org.au</w:t>
              </w:r>
            </w:hyperlink>
            <w:r>
              <w:rPr>
                <w:sz w:val="20"/>
                <w:szCs w:val="20"/>
              </w:rPr>
              <w:t>.</w:t>
            </w:r>
            <w:r w:rsidRPr="00B4611A">
              <w:rPr>
                <w:sz w:val="20"/>
                <w:szCs w:val="20"/>
              </w:rPr>
              <w:t xml:space="preserve">  Further Information contact Johnny on 0419429829</w:t>
            </w:r>
          </w:p>
        </w:tc>
      </w:tr>
      <w:tr w:rsidR="00B4611A" w14:paraId="69F3A78E" w14:textId="77777777" w:rsidTr="00514348">
        <w:trPr>
          <w:jc w:val="center"/>
        </w:trPr>
        <w:tc>
          <w:tcPr>
            <w:tcW w:w="675" w:type="dxa"/>
          </w:tcPr>
          <w:p w14:paraId="567311BD" w14:textId="77777777" w:rsidR="00B4611A" w:rsidRDefault="00B4611A" w:rsidP="00514348"/>
        </w:tc>
        <w:tc>
          <w:tcPr>
            <w:tcW w:w="2439" w:type="dxa"/>
          </w:tcPr>
          <w:p w14:paraId="177C663D" w14:textId="77777777" w:rsidR="00B4611A" w:rsidRDefault="00B4611A" w:rsidP="00514348">
            <w:r w:rsidRPr="00122701">
              <w:t>Players Full Name</w:t>
            </w:r>
            <w:r w:rsidRPr="00122701">
              <w:tab/>
            </w:r>
            <w:r w:rsidRPr="00122701">
              <w:tab/>
            </w:r>
            <w:r w:rsidRPr="00122701">
              <w:tab/>
            </w:r>
            <w:r w:rsidRPr="00122701">
              <w:tab/>
            </w:r>
          </w:p>
        </w:tc>
        <w:tc>
          <w:tcPr>
            <w:tcW w:w="855" w:type="dxa"/>
          </w:tcPr>
          <w:p w14:paraId="1A6AFF30" w14:textId="77777777" w:rsidR="00B4611A" w:rsidRDefault="00B4611A" w:rsidP="00514348">
            <w:r w:rsidRPr="00122701">
              <w:t>DOB</w:t>
            </w:r>
          </w:p>
        </w:tc>
        <w:tc>
          <w:tcPr>
            <w:tcW w:w="2263" w:type="dxa"/>
          </w:tcPr>
          <w:p w14:paraId="15CCA3CA" w14:textId="77777777" w:rsidR="00B4611A" w:rsidRDefault="00B4611A" w:rsidP="00514348">
            <w:r w:rsidRPr="00122701">
              <w:t>Address</w:t>
            </w:r>
          </w:p>
        </w:tc>
        <w:tc>
          <w:tcPr>
            <w:tcW w:w="1276" w:type="dxa"/>
          </w:tcPr>
          <w:p w14:paraId="66B43D92" w14:textId="77777777" w:rsidR="00B4611A" w:rsidRDefault="00B4611A" w:rsidP="00514348">
            <w:r w:rsidRPr="00122701">
              <w:t>Ph Number</w:t>
            </w:r>
          </w:p>
        </w:tc>
        <w:tc>
          <w:tcPr>
            <w:tcW w:w="3327" w:type="dxa"/>
            <w:gridSpan w:val="2"/>
          </w:tcPr>
          <w:p w14:paraId="2BAAE4EE" w14:textId="77777777" w:rsidR="00B4611A" w:rsidRDefault="00B4611A" w:rsidP="00514348">
            <w:r w:rsidRPr="00122701">
              <w:t>Email Address</w:t>
            </w:r>
          </w:p>
        </w:tc>
        <w:tc>
          <w:tcPr>
            <w:tcW w:w="1416" w:type="dxa"/>
            <w:gridSpan w:val="2"/>
          </w:tcPr>
          <w:p w14:paraId="561D3E99" w14:textId="77777777" w:rsidR="00B4611A" w:rsidRDefault="00B4611A" w:rsidP="00514348">
            <w:r>
              <w:t>FFA Number</w:t>
            </w:r>
          </w:p>
        </w:tc>
        <w:tc>
          <w:tcPr>
            <w:tcW w:w="1381" w:type="dxa"/>
          </w:tcPr>
          <w:p w14:paraId="3AF76001" w14:textId="77777777" w:rsidR="00B4611A" w:rsidRDefault="00B4611A" w:rsidP="00514348">
            <w:r>
              <w:t xml:space="preserve">Registered in 2018 </w:t>
            </w:r>
          </w:p>
        </w:tc>
        <w:tc>
          <w:tcPr>
            <w:tcW w:w="1681" w:type="dxa"/>
          </w:tcPr>
          <w:p w14:paraId="3F2AD9D5" w14:textId="77777777" w:rsidR="00B4611A" w:rsidRDefault="00B4611A" w:rsidP="00514348">
            <w:r>
              <w:t>Not Registered in 2018*</w:t>
            </w:r>
          </w:p>
        </w:tc>
      </w:tr>
      <w:tr w:rsidR="00B4611A" w14:paraId="67E776D8" w14:textId="77777777" w:rsidTr="00514348">
        <w:trPr>
          <w:jc w:val="center"/>
        </w:trPr>
        <w:tc>
          <w:tcPr>
            <w:tcW w:w="675" w:type="dxa"/>
          </w:tcPr>
          <w:p w14:paraId="436FD0FF" w14:textId="77777777" w:rsidR="00B4611A" w:rsidRDefault="00B4611A" w:rsidP="00514348">
            <w:r>
              <w:t>1.</w:t>
            </w:r>
          </w:p>
        </w:tc>
        <w:tc>
          <w:tcPr>
            <w:tcW w:w="2439" w:type="dxa"/>
          </w:tcPr>
          <w:p w14:paraId="33B19B62" w14:textId="77777777" w:rsidR="00B4611A" w:rsidRDefault="00B4611A" w:rsidP="00514348"/>
        </w:tc>
        <w:tc>
          <w:tcPr>
            <w:tcW w:w="855" w:type="dxa"/>
          </w:tcPr>
          <w:p w14:paraId="3FA2C2C9" w14:textId="77777777" w:rsidR="00B4611A" w:rsidRDefault="00B4611A" w:rsidP="00514348"/>
        </w:tc>
        <w:tc>
          <w:tcPr>
            <w:tcW w:w="2263" w:type="dxa"/>
          </w:tcPr>
          <w:p w14:paraId="62177E19" w14:textId="77777777" w:rsidR="00B4611A" w:rsidRDefault="00B4611A" w:rsidP="00514348"/>
        </w:tc>
        <w:tc>
          <w:tcPr>
            <w:tcW w:w="1276" w:type="dxa"/>
          </w:tcPr>
          <w:p w14:paraId="3A4D6032" w14:textId="77777777" w:rsidR="00B4611A" w:rsidRDefault="00B4611A" w:rsidP="00514348"/>
        </w:tc>
        <w:tc>
          <w:tcPr>
            <w:tcW w:w="3327" w:type="dxa"/>
            <w:gridSpan w:val="2"/>
          </w:tcPr>
          <w:p w14:paraId="45703335" w14:textId="77777777" w:rsidR="00B4611A" w:rsidRDefault="00B4611A" w:rsidP="00514348"/>
        </w:tc>
        <w:tc>
          <w:tcPr>
            <w:tcW w:w="1416" w:type="dxa"/>
            <w:gridSpan w:val="2"/>
          </w:tcPr>
          <w:p w14:paraId="7C69584F" w14:textId="77777777" w:rsidR="00B4611A" w:rsidRDefault="00B4611A" w:rsidP="00514348"/>
        </w:tc>
        <w:tc>
          <w:tcPr>
            <w:tcW w:w="1381" w:type="dxa"/>
          </w:tcPr>
          <w:p w14:paraId="706DC9A7" w14:textId="77777777" w:rsidR="00B4611A" w:rsidRDefault="00B4611A" w:rsidP="00514348"/>
        </w:tc>
        <w:tc>
          <w:tcPr>
            <w:tcW w:w="1681" w:type="dxa"/>
          </w:tcPr>
          <w:p w14:paraId="3EDE0EB8" w14:textId="77777777" w:rsidR="00B4611A" w:rsidRDefault="00B4611A" w:rsidP="00514348"/>
        </w:tc>
      </w:tr>
      <w:tr w:rsidR="00B4611A" w14:paraId="3ADB12A5" w14:textId="77777777" w:rsidTr="00514348">
        <w:trPr>
          <w:jc w:val="center"/>
        </w:trPr>
        <w:tc>
          <w:tcPr>
            <w:tcW w:w="675" w:type="dxa"/>
          </w:tcPr>
          <w:p w14:paraId="35C719AE" w14:textId="77777777" w:rsidR="00B4611A" w:rsidRDefault="00B4611A" w:rsidP="00514348">
            <w:r>
              <w:t>2.</w:t>
            </w:r>
          </w:p>
        </w:tc>
        <w:tc>
          <w:tcPr>
            <w:tcW w:w="2439" w:type="dxa"/>
          </w:tcPr>
          <w:p w14:paraId="3231008D" w14:textId="77777777" w:rsidR="00B4611A" w:rsidRDefault="00B4611A" w:rsidP="00514348"/>
        </w:tc>
        <w:tc>
          <w:tcPr>
            <w:tcW w:w="855" w:type="dxa"/>
          </w:tcPr>
          <w:p w14:paraId="1CEF00FC" w14:textId="77777777" w:rsidR="00B4611A" w:rsidRDefault="00B4611A" w:rsidP="00514348"/>
        </w:tc>
        <w:tc>
          <w:tcPr>
            <w:tcW w:w="2263" w:type="dxa"/>
          </w:tcPr>
          <w:p w14:paraId="18057C45" w14:textId="77777777" w:rsidR="00B4611A" w:rsidRDefault="00B4611A" w:rsidP="00514348"/>
        </w:tc>
        <w:tc>
          <w:tcPr>
            <w:tcW w:w="1276" w:type="dxa"/>
          </w:tcPr>
          <w:p w14:paraId="257D29CD" w14:textId="77777777" w:rsidR="00B4611A" w:rsidRDefault="00B4611A" w:rsidP="00514348"/>
        </w:tc>
        <w:tc>
          <w:tcPr>
            <w:tcW w:w="3327" w:type="dxa"/>
            <w:gridSpan w:val="2"/>
          </w:tcPr>
          <w:p w14:paraId="4DB962EE" w14:textId="77777777" w:rsidR="00B4611A" w:rsidRDefault="00B4611A" w:rsidP="00514348"/>
        </w:tc>
        <w:tc>
          <w:tcPr>
            <w:tcW w:w="1416" w:type="dxa"/>
            <w:gridSpan w:val="2"/>
          </w:tcPr>
          <w:p w14:paraId="5C152CE9" w14:textId="77777777" w:rsidR="00B4611A" w:rsidRDefault="00B4611A" w:rsidP="00514348"/>
        </w:tc>
        <w:tc>
          <w:tcPr>
            <w:tcW w:w="1381" w:type="dxa"/>
          </w:tcPr>
          <w:p w14:paraId="3368C86D" w14:textId="77777777" w:rsidR="00B4611A" w:rsidRDefault="00B4611A" w:rsidP="00514348"/>
        </w:tc>
        <w:tc>
          <w:tcPr>
            <w:tcW w:w="1681" w:type="dxa"/>
          </w:tcPr>
          <w:p w14:paraId="55DDD902" w14:textId="77777777" w:rsidR="00B4611A" w:rsidRDefault="00B4611A" w:rsidP="00514348"/>
        </w:tc>
      </w:tr>
      <w:tr w:rsidR="00B4611A" w14:paraId="1B8509D6" w14:textId="77777777" w:rsidTr="00514348">
        <w:trPr>
          <w:jc w:val="center"/>
        </w:trPr>
        <w:tc>
          <w:tcPr>
            <w:tcW w:w="675" w:type="dxa"/>
          </w:tcPr>
          <w:p w14:paraId="01671385" w14:textId="77777777" w:rsidR="00B4611A" w:rsidRDefault="00B4611A" w:rsidP="00514348">
            <w:r>
              <w:t>3.</w:t>
            </w:r>
          </w:p>
        </w:tc>
        <w:tc>
          <w:tcPr>
            <w:tcW w:w="2439" w:type="dxa"/>
          </w:tcPr>
          <w:p w14:paraId="6A64850B" w14:textId="77777777" w:rsidR="00B4611A" w:rsidRDefault="00B4611A" w:rsidP="00514348"/>
        </w:tc>
        <w:tc>
          <w:tcPr>
            <w:tcW w:w="855" w:type="dxa"/>
          </w:tcPr>
          <w:p w14:paraId="2D50EBE3" w14:textId="77777777" w:rsidR="00B4611A" w:rsidRDefault="00B4611A" w:rsidP="00514348"/>
        </w:tc>
        <w:tc>
          <w:tcPr>
            <w:tcW w:w="2263" w:type="dxa"/>
          </w:tcPr>
          <w:p w14:paraId="14763032" w14:textId="77777777" w:rsidR="00B4611A" w:rsidRDefault="00B4611A" w:rsidP="00514348"/>
        </w:tc>
        <w:tc>
          <w:tcPr>
            <w:tcW w:w="1276" w:type="dxa"/>
          </w:tcPr>
          <w:p w14:paraId="1523A1A5" w14:textId="77777777" w:rsidR="00B4611A" w:rsidRDefault="00B4611A" w:rsidP="00514348"/>
        </w:tc>
        <w:tc>
          <w:tcPr>
            <w:tcW w:w="3327" w:type="dxa"/>
            <w:gridSpan w:val="2"/>
          </w:tcPr>
          <w:p w14:paraId="12FCE241" w14:textId="77777777" w:rsidR="00B4611A" w:rsidRDefault="00B4611A" w:rsidP="00514348"/>
        </w:tc>
        <w:tc>
          <w:tcPr>
            <w:tcW w:w="1416" w:type="dxa"/>
            <w:gridSpan w:val="2"/>
          </w:tcPr>
          <w:p w14:paraId="0A808AA5" w14:textId="77777777" w:rsidR="00B4611A" w:rsidRDefault="00B4611A" w:rsidP="00514348"/>
        </w:tc>
        <w:tc>
          <w:tcPr>
            <w:tcW w:w="1381" w:type="dxa"/>
          </w:tcPr>
          <w:p w14:paraId="005383CF" w14:textId="77777777" w:rsidR="00B4611A" w:rsidRDefault="00B4611A" w:rsidP="00514348"/>
        </w:tc>
        <w:tc>
          <w:tcPr>
            <w:tcW w:w="1681" w:type="dxa"/>
          </w:tcPr>
          <w:p w14:paraId="1EF44197" w14:textId="77777777" w:rsidR="00B4611A" w:rsidRDefault="00B4611A" w:rsidP="00514348"/>
        </w:tc>
      </w:tr>
      <w:tr w:rsidR="00B4611A" w14:paraId="5DDF3E22" w14:textId="77777777" w:rsidTr="00514348">
        <w:trPr>
          <w:jc w:val="center"/>
        </w:trPr>
        <w:tc>
          <w:tcPr>
            <w:tcW w:w="675" w:type="dxa"/>
          </w:tcPr>
          <w:p w14:paraId="59D71FA5" w14:textId="77777777" w:rsidR="00B4611A" w:rsidRDefault="00B4611A" w:rsidP="00514348">
            <w:r>
              <w:t>4.</w:t>
            </w:r>
          </w:p>
        </w:tc>
        <w:tc>
          <w:tcPr>
            <w:tcW w:w="2439" w:type="dxa"/>
          </w:tcPr>
          <w:p w14:paraId="2CE5F308" w14:textId="77777777" w:rsidR="00B4611A" w:rsidRDefault="00B4611A" w:rsidP="00514348"/>
        </w:tc>
        <w:tc>
          <w:tcPr>
            <w:tcW w:w="855" w:type="dxa"/>
          </w:tcPr>
          <w:p w14:paraId="0CA93793" w14:textId="77777777" w:rsidR="00B4611A" w:rsidRDefault="00B4611A" w:rsidP="00514348"/>
        </w:tc>
        <w:tc>
          <w:tcPr>
            <w:tcW w:w="2263" w:type="dxa"/>
          </w:tcPr>
          <w:p w14:paraId="52C5C8AF" w14:textId="77777777" w:rsidR="00B4611A" w:rsidRDefault="00B4611A" w:rsidP="00514348"/>
        </w:tc>
        <w:tc>
          <w:tcPr>
            <w:tcW w:w="1276" w:type="dxa"/>
          </w:tcPr>
          <w:p w14:paraId="08B0C9F4" w14:textId="77777777" w:rsidR="00B4611A" w:rsidRDefault="00B4611A" w:rsidP="00514348"/>
        </w:tc>
        <w:tc>
          <w:tcPr>
            <w:tcW w:w="3327" w:type="dxa"/>
            <w:gridSpan w:val="2"/>
          </w:tcPr>
          <w:p w14:paraId="01404A18" w14:textId="77777777" w:rsidR="00B4611A" w:rsidRDefault="00B4611A" w:rsidP="00514348"/>
        </w:tc>
        <w:tc>
          <w:tcPr>
            <w:tcW w:w="1416" w:type="dxa"/>
            <w:gridSpan w:val="2"/>
          </w:tcPr>
          <w:p w14:paraId="1A6733E4" w14:textId="77777777" w:rsidR="00B4611A" w:rsidRDefault="00B4611A" w:rsidP="00514348"/>
        </w:tc>
        <w:tc>
          <w:tcPr>
            <w:tcW w:w="1381" w:type="dxa"/>
          </w:tcPr>
          <w:p w14:paraId="043E7C03" w14:textId="77777777" w:rsidR="00B4611A" w:rsidRDefault="00B4611A" w:rsidP="00514348"/>
        </w:tc>
        <w:tc>
          <w:tcPr>
            <w:tcW w:w="1681" w:type="dxa"/>
          </w:tcPr>
          <w:p w14:paraId="6C283752" w14:textId="77777777" w:rsidR="00B4611A" w:rsidRDefault="00B4611A" w:rsidP="00514348"/>
        </w:tc>
      </w:tr>
      <w:tr w:rsidR="00B4611A" w14:paraId="23974732" w14:textId="77777777" w:rsidTr="00514348">
        <w:trPr>
          <w:jc w:val="center"/>
        </w:trPr>
        <w:tc>
          <w:tcPr>
            <w:tcW w:w="675" w:type="dxa"/>
          </w:tcPr>
          <w:p w14:paraId="585F91D1" w14:textId="77777777" w:rsidR="00B4611A" w:rsidRDefault="00B4611A" w:rsidP="00514348">
            <w:r>
              <w:t>5.</w:t>
            </w:r>
          </w:p>
        </w:tc>
        <w:tc>
          <w:tcPr>
            <w:tcW w:w="2439" w:type="dxa"/>
          </w:tcPr>
          <w:p w14:paraId="6569D53E" w14:textId="77777777" w:rsidR="00B4611A" w:rsidRDefault="00B4611A" w:rsidP="00514348"/>
        </w:tc>
        <w:tc>
          <w:tcPr>
            <w:tcW w:w="855" w:type="dxa"/>
          </w:tcPr>
          <w:p w14:paraId="28268EF4" w14:textId="77777777" w:rsidR="00B4611A" w:rsidRDefault="00B4611A" w:rsidP="00514348"/>
        </w:tc>
        <w:tc>
          <w:tcPr>
            <w:tcW w:w="2263" w:type="dxa"/>
          </w:tcPr>
          <w:p w14:paraId="6A4701E7" w14:textId="77777777" w:rsidR="00B4611A" w:rsidRDefault="00B4611A" w:rsidP="00514348"/>
        </w:tc>
        <w:tc>
          <w:tcPr>
            <w:tcW w:w="1276" w:type="dxa"/>
          </w:tcPr>
          <w:p w14:paraId="4120DDE6" w14:textId="77777777" w:rsidR="00B4611A" w:rsidRDefault="00B4611A" w:rsidP="00514348"/>
        </w:tc>
        <w:tc>
          <w:tcPr>
            <w:tcW w:w="3327" w:type="dxa"/>
            <w:gridSpan w:val="2"/>
          </w:tcPr>
          <w:p w14:paraId="24ED985F" w14:textId="77777777" w:rsidR="00B4611A" w:rsidRDefault="00B4611A" w:rsidP="00514348"/>
        </w:tc>
        <w:tc>
          <w:tcPr>
            <w:tcW w:w="1416" w:type="dxa"/>
            <w:gridSpan w:val="2"/>
          </w:tcPr>
          <w:p w14:paraId="49FB49DB" w14:textId="77777777" w:rsidR="00B4611A" w:rsidRDefault="00B4611A" w:rsidP="00514348"/>
        </w:tc>
        <w:tc>
          <w:tcPr>
            <w:tcW w:w="1381" w:type="dxa"/>
          </w:tcPr>
          <w:p w14:paraId="484D2C20" w14:textId="77777777" w:rsidR="00B4611A" w:rsidRDefault="00B4611A" w:rsidP="00514348"/>
        </w:tc>
        <w:tc>
          <w:tcPr>
            <w:tcW w:w="1681" w:type="dxa"/>
          </w:tcPr>
          <w:p w14:paraId="53A2B219" w14:textId="77777777" w:rsidR="00B4611A" w:rsidRDefault="00B4611A" w:rsidP="00514348"/>
        </w:tc>
      </w:tr>
      <w:tr w:rsidR="00B4611A" w14:paraId="5185A412" w14:textId="77777777" w:rsidTr="00514348">
        <w:trPr>
          <w:jc w:val="center"/>
        </w:trPr>
        <w:tc>
          <w:tcPr>
            <w:tcW w:w="675" w:type="dxa"/>
          </w:tcPr>
          <w:p w14:paraId="7D930208" w14:textId="77777777" w:rsidR="00B4611A" w:rsidRDefault="00B4611A" w:rsidP="00514348">
            <w:r>
              <w:t>6.</w:t>
            </w:r>
          </w:p>
        </w:tc>
        <w:tc>
          <w:tcPr>
            <w:tcW w:w="2439" w:type="dxa"/>
          </w:tcPr>
          <w:p w14:paraId="0BC1E7F1" w14:textId="77777777" w:rsidR="00B4611A" w:rsidRDefault="00B4611A" w:rsidP="00514348"/>
        </w:tc>
        <w:tc>
          <w:tcPr>
            <w:tcW w:w="855" w:type="dxa"/>
          </w:tcPr>
          <w:p w14:paraId="28EBC5EB" w14:textId="77777777" w:rsidR="00B4611A" w:rsidRDefault="00B4611A" w:rsidP="00514348"/>
        </w:tc>
        <w:tc>
          <w:tcPr>
            <w:tcW w:w="2263" w:type="dxa"/>
          </w:tcPr>
          <w:p w14:paraId="78149924" w14:textId="77777777" w:rsidR="00B4611A" w:rsidRDefault="00B4611A" w:rsidP="00514348"/>
        </w:tc>
        <w:tc>
          <w:tcPr>
            <w:tcW w:w="1276" w:type="dxa"/>
          </w:tcPr>
          <w:p w14:paraId="4943F2F0" w14:textId="77777777" w:rsidR="00B4611A" w:rsidRDefault="00B4611A" w:rsidP="00514348"/>
        </w:tc>
        <w:tc>
          <w:tcPr>
            <w:tcW w:w="3327" w:type="dxa"/>
            <w:gridSpan w:val="2"/>
          </w:tcPr>
          <w:p w14:paraId="4ECBBA94" w14:textId="77777777" w:rsidR="00B4611A" w:rsidRDefault="00B4611A" w:rsidP="00514348"/>
        </w:tc>
        <w:tc>
          <w:tcPr>
            <w:tcW w:w="1416" w:type="dxa"/>
            <w:gridSpan w:val="2"/>
          </w:tcPr>
          <w:p w14:paraId="78C18DFD" w14:textId="77777777" w:rsidR="00B4611A" w:rsidRDefault="00B4611A" w:rsidP="00514348"/>
        </w:tc>
        <w:tc>
          <w:tcPr>
            <w:tcW w:w="1381" w:type="dxa"/>
          </w:tcPr>
          <w:p w14:paraId="34711507" w14:textId="77777777" w:rsidR="00B4611A" w:rsidRDefault="00B4611A" w:rsidP="00514348"/>
        </w:tc>
        <w:tc>
          <w:tcPr>
            <w:tcW w:w="1681" w:type="dxa"/>
          </w:tcPr>
          <w:p w14:paraId="71407998" w14:textId="77777777" w:rsidR="00B4611A" w:rsidRDefault="00B4611A" w:rsidP="00514348"/>
        </w:tc>
      </w:tr>
      <w:tr w:rsidR="00B4611A" w14:paraId="5CA36854" w14:textId="77777777" w:rsidTr="00514348">
        <w:trPr>
          <w:jc w:val="center"/>
        </w:trPr>
        <w:tc>
          <w:tcPr>
            <w:tcW w:w="675" w:type="dxa"/>
          </w:tcPr>
          <w:p w14:paraId="0EF41717" w14:textId="77777777" w:rsidR="00B4611A" w:rsidRDefault="00B4611A" w:rsidP="00514348">
            <w:r>
              <w:t>7.</w:t>
            </w:r>
          </w:p>
        </w:tc>
        <w:tc>
          <w:tcPr>
            <w:tcW w:w="2439" w:type="dxa"/>
          </w:tcPr>
          <w:p w14:paraId="45268AF2" w14:textId="77777777" w:rsidR="00B4611A" w:rsidRDefault="00B4611A" w:rsidP="00514348"/>
        </w:tc>
        <w:tc>
          <w:tcPr>
            <w:tcW w:w="855" w:type="dxa"/>
          </w:tcPr>
          <w:p w14:paraId="72AD4B97" w14:textId="77777777" w:rsidR="00B4611A" w:rsidRDefault="00B4611A" w:rsidP="00514348"/>
        </w:tc>
        <w:tc>
          <w:tcPr>
            <w:tcW w:w="2263" w:type="dxa"/>
          </w:tcPr>
          <w:p w14:paraId="7D39CC59" w14:textId="77777777" w:rsidR="00B4611A" w:rsidRDefault="00B4611A" w:rsidP="00514348"/>
        </w:tc>
        <w:tc>
          <w:tcPr>
            <w:tcW w:w="1276" w:type="dxa"/>
          </w:tcPr>
          <w:p w14:paraId="2D617323" w14:textId="77777777" w:rsidR="00B4611A" w:rsidRDefault="00B4611A" w:rsidP="00514348"/>
        </w:tc>
        <w:tc>
          <w:tcPr>
            <w:tcW w:w="3327" w:type="dxa"/>
            <w:gridSpan w:val="2"/>
          </w:tcPr>
          <w:p w14:paraId="0E8AC27C" w14:textId="77777777" w:rsidR="00B4611A" w:rsidRDefault="00B4611A" w:rsidP="00514348"/>
        </w:tc>
        <w:tc>
          <w:tcPr>
            <w:tcW w:w="1416" w:type="dxa"/>
            <w:gridSpan w:val="2"/>
          </w:tcPr>
          <w:p w14:paraId="7C53CE6F" w14:textId="77777777" w:rsidR="00B4611A" w:rsidRDefault="00B4611A" w:rsidP="00514348"/>
        </w:tc>
        <w:tc>
          <w:tcPr>
            <w:tcW w:w="1381" w:type="dxa"/>
          </w:tcPr>
          <w:p w14:paraId="36236BCA" w14:textId="77777777" w:rsidR="00B4611A" w:rsidRDefault="00B4611A" w:rsidP="00514348"/>
        </w:tc>
        <w:tc>
          <w:tcPr>
            <w:tcW w:w="1681" w:type="dxa"/>
          </w:tcPr>
          <w:p w14:paraId="07EAFAC7" w14:textId="77777777" w:rsidR="00B4611A" w:rsidRDefault="00B4611A" w:rsidP="00514348"/>
        </w:tc>
      </w:tr>
      <w:tr w:rsidR="00B4611A" w14:paraId="2F3E1FFF" w14:textId="77777777" w:rsidTr="00514348">
        <w:trPr>
          <w:jc w:val="center"/>
        </w:trPr>
        <w:tc>
          <w:tcPr>
            <w:tcW w:w="675" w:type="dxa"/>
          </w:tcPr>
          <w:p w14:paraId="03E635A9" w14:textId="77777777" w:rsidR="00B4611A" w:rsidRDefault="00B4611A" w:rsidP="00514348">
            <w:r>
              <w:t>8.</w:t>
            </w:r>
          </w:p>
        </w:tc>
        <w:tc>
          <w:tcPr>
            <w:tcW w:w="2439" w:type="dxa"/>
          </w:tcPr>
          <w:p w14:paraId="31A55163" w14:textId="77777777" w:rsidR="00B4611A" w:rsidRDefault="00B4611A" w:rsidP="00514348"/>
        </w:tc>
        <w:tc>
          <w:tcPr>
            <w:tcW w:w="855" w:type="dxa"/>
          </w:tcPr>
          <w:p w14:paraId="2E301743" w14:textId="77777777" w:rsidR="00B4611A" w:rsidRDefault="00B4611A" w:rsidP="00514348"/>
        </w:tc>
        <w:tc>
          <w:tcPr>
            <w:tcW w:w="2263" w:type="dxa"/>
          </w:tcPr>
          <w:p w14:paraId="05F92615" w14:textId="77777777" w:rsidR="00B4611A" w:rsidRDefault="00B4611A" w:rsidP="00514348"/>
        </w:tc>
        <w:tc>
          <w:tcPr>
            <w:tcW w:w="1276" w:type="dxa"/>
          </w:tcPr>
          <w:p w14:paraId="4236A4B5" w14:textId="77777777" w:rsidR="00B4611A" w:rsidRDefault="00B4611A" w:rsidP="00514348"/>
        </w:tc>
        <w:tc>
          <w:tcPr>
            <w:tcW w:w="3327" w:type="dxa"/>
            <w:gridSpan w:val="2"/>
          </w:tcPr>
          <w:p w14:paraId="45598C9E" w14:textId="77777777" w:rsidR="00B4611A" w:rsidRDefault="00B4611A" w:rsidP="00514348"/>
        </w:tc>
        <w:tc>
          <w:tcPr>
            <w:tcW w:w="1416" w:type="dxa"/>
            <w:gridSpan w:val="2"/>
          </w:tcPr>
          <w:p w14:paraId="17747393" w14:textId="77777777" w:rsidR="00B4611A" w:rsidRDefault="00B4611A" w:rsidP="00514348"/>
        </w:tc>
        <w:tc>
          <w:tcPr>
            <w:tcW w:w="1381" w:type="dxa"/>
          </w:tcPr>
          <w:p w14:paraId="698290A3" w14:textId="77777777" w:rsidR="00B4611A" w:rsidRDefault="00B4611A" w:rsidP="00514348"/>
        </w:tc>
        <w:tc>
          <w:tcPr>
            <w:tcW w:w="1681" w:type="dxa"/>
          </w:tcPr>
          <w:p w14:paraId="50F3ACEF" w14:textId="77777777" w:rsidR="00B4611A" w:rsidRDefault="00B4611A" w:rsidP="00514348"/>
        </w:tc>
      </w:tr>
      <w:tr w:rsidR="00B4611A" w14:paraId="194CF937" w14:textId="77777777" w:rsidTr="00514348">
        <w:trPr>
          <w:jc w:val="center"/>
        </w:trPr>
        <w:tc>
          <w:tcPr>
            <w:tcW w:w="675" w:type="dxa"/>
          </w:tcPr>
          <w:p w14:paraId="7D5E44F0" w14:textId="77777777" w:rsidR="00B4611A" w:rsidRDefault="00B4611A" w:rsidP="00514348">
            <w:r>
              <w:t>9.</w:t>
            </w:r>
          </w:p>
        </w:tc>
        <w:tc>
          <w:tcPr>
            <w:tcW w:w="2439" w:type="dxa"/>
          </w:tcPr>
          <w:p w14:paraId="24879A15" w14:textId="77777777" w:rsidR="00B4611A" w:rsidRDefault="00B4611A" w:rsidP="00514348"/>
        </w:tc>
        <w:tc>
          <w:tcPr>
            <w:tcW w:w="855" w:type="dxa"/>
          </w:tcPr>
          <w:p w14:paraId="012EEAE1" w14:textId="77777777" w:rsidR="00B4611A" w:rsidRDefault="00B4611A" w:rsidP="00514348"/>
        </w:tc>
        <w:tc>
          <w:tcPr>
            <w:tcW w:w="2263" w:type="dxa"/>
          </w:tcPr>
          <w:p w14:paraId="7FF565A5" w14:textId="77777777" w:rsidR="00B4611A" w:rsidRDefault="00B4611A" w:rsidP="00514348"/>
        </w:tc>
        <w:tc>
          <w:tcPr>
            <w:tcW w:w="1276" w:type="dxa"/>
          </w:tcPr>
          <w:p w14:paraId="044955B8" w14:textId="77777777" w:rsidR="00B4611A" w:rsidRDefault="00B4611A" w:rsidP="00514348"/>
        </w:tc>
        <w:tc>
          <w:tcPr>
            <w:tcW w:w="3327" w:type="dxa"/>
            <w:gridSpan w:val="2"/>
          </w:tcPr>
          <w:p w14:paraId="0C6A2CB8" w14:textId="77777777" w:rsidR="00B4611A" w:rsidRDefault="00B4611A" w:rsidP="00514348"/>
        </w:tc>
        <w:tc>
          <w:tcPr>
            <w:tcW w:w="1416" w:type="dxa"/>
            <w:gridSpan w:val="2"/>
          </w:tcPr>
          <w:p w14:paraId="60423D26" w14:textId="77777777" w:rsidR="00B4611A" w:rsidRDefault="00B4611A" w:rsidP="00514348"/>
        </w:tc>
        <w:tc>
          <w:tcPr>
            <w:tcW w:w="1381" w:type="dxa"/>
          </w:tcPr>
          <w:p w14:paraId="6830BE62" w14:textId="77777777" w:rsidR="00B4611A" w:rsidRDefault="00B4611A" w:rsidP="00514348"/>
        </w:tc>
        <w:tc>
          <w:tcPr>
            <w:tcW w:w="1681" w:type="dxa"/>
          </w:tcPr>
          <w:p w14:paraId="31049ECD" w14:textId="77777777" w:rsidR="00B4611A" w:rsidRDefault="00B4611A" w:rsidP="00514348"/>
        </w:tc>
      </w:tr>
      <w:tr w:rsidR="00B4611A" w14:paraId="42D13FDF" w14:textId="77777777" w:rsidTr="00514348">
        <w:trPr>
          <w:jc w:val="center"/>
        </w:trPr>
        <w:tc>
          <w:tcPr>
            <w:tcW w:w="675" w:type="dxa"/>
          </w:tcPr>
          <w:p w14:paraId="3901652F" w14:textId="77777777" w:rsidR="00B4611A" w:rsidRDefault="00B4611A" w:rsidP="00514348">
            <w:r>
              <w:t>10.</w:t>
            </w:r>
          </w:p>
        </w:tc>
        <w:tc>
          <w:tcPr>
            <w:tcW w:w="2439" w:type="dxa"/>
          </w:tcPr>
          <w:p w14:paraId="05938A61" w14:textId="77777777" w:rsidR="00B4611A" w:rsidRDefault="00B4611A" w:rsidP="00514348"/>
        </w:tc>
        <w:tc>
          <w:tcPr>
            <w:tcW w:w="855" w:type="dxa"/>
          </w:tcPr>
          <w:p w14:paraId="08305799" w14:textId="77777777" w:rsidR="00B4611A" w:rsidRDefault="00B4611A" w:rsidP="00514348"/>
        </w:tc>
        <w:tc>
          <w:tcPr>
            <w:tcW w:w="2263" w:type="dxa"/>
          </w:tcPr>
          <w:p w14:paraId="419D5070" w14:textId="77777777" w:rsidR="00B4611A" w:rsidRDefault="00B4611A" w:rsidP="00514348"/>
        </w:tc>
        <w:tc>
          <w:tcPr>
            <w:tcW w:w="1276" w:type="dxa"/>
          </w:tcPr>
          <w:p w14:paraId="4B23B9F2" w14:textId="77777777" w:rsidR="00B4611A" w:rsidRDefault="00B4611A" w:rsidP="00514348"/>
        </w:tc>
        <w:tc>
          <w:tcPr>
            <w:tcW w:w="3327" w:type="dxa"/>
            <w:gridSpan w:val="2"/>
          </w:tcPr>
          <w:p w14:paraId="34A149EA" w14:textId="77777777" w:rsidR="00B4611A" w:rsidRDefault="00B4611A" w:rsidP="00514348"/>
        </w:tc>
        <w:tc>
          <w:tcPr>
            <w:tcW w:w="1416" w:type="dxa"/>
            <w:gridSpan w:val="2"/>
          </w:tcPr>
          <w:p w14:paraId="2A9D570C" w14:textId="77777777" w:rsidR="00B4611A" w:rsidRDefault="00B4611A" w:rsidP="00514348"/>
        </w:tc>
        <w:tc>
          <w:tcPr>
            <w:tcW w:w="1381" w:type="dxa"/>
          </w:tcPr>
          <w:p w14:paraId="7121344F" w14:textId="77777777" w:rsidR="00B4611A" w:rsidRDefault="00B4611A" w:rsidP="00514348"/>
        </w:tc>
        <w:tc>
          <w:tcPr>
            <w:tcW w:w="1681" w:type="dxa"/>
          </w:tcPr>
          <w:p w14:paraId="21E0A972" w14:textId="77777777" w:rsidR="00B4611A" w:rsidRDefault="00B4611A" w:rsidP="00514348"/>
        </w:tc>
      </w:tr>
      <w:tr w:rsidR="00B4611A" w14:paraId="1991A7C0" w14:textId="77777777" w:rsidTr="00514348">
        <w:trPr>
          <w:jc w:val="center"/>
        </w:trPr>
        <w:tc>
          <w:tcPr>
            <w:tcW w:w="675" w:type="dxa"/>
          </w:tcPr>
          <w:p w14:paraId="708C3676" w14:textId="77777777" w:rsidR="00B4611A" w:rsidRDefault="00B4611A" w:rsidP="00514348">
            <w:r>
              <w:t>11.</w:t>
            </w:r>
          </w:p>
        </w:tc>
        <w:tc>
          <w:tcPr>
            <w:tcW w:w="2439" w:type="dxa"/>
          </w:tcPr>
          <w:p w14:paraId="4E122EA6" w14:textId="77777777" w:rsidR="00B4611A" w:rsidRDefault="00B4611A" w:rsidP="00514348"/>
        </w:tc>
        <w:tc>
          <w:tcPr>
            <w:tcW w:w="855" w:type="dxa"/>
          </w:tcPr>
          <w:p w14:paraId="2A9471CB" w14:textId="77777777" w:rsidR="00B4611A" w:rsidRDefault="00B4611A" w:rsidP="00514348"/>
        </w:tc>
        <w:tc>
          <w:tcPr>
            <w:tcW w:w="2263" w:type="dxa"/>
          </w:tcPr>
          <w:p w14:paraId="1BDE4A45" w14:textId="77777777" w:rsidR="00B4611A" w:rsidRDefault="00B4611A" w:rsidP="00514348"/>
        </w:tc>
        <w:tc>
          <w:tcPr>
            <w:tcW w:w="1276" w:type="dxa"/>
          </w:tcPr>
          <w:p w14:paraId="39D40485" w14:textId="77777777" w:rsidR="00B4611A" w:rsidRDefault="00B4611A" w:rsidP="00514348"/>
        </w:tc>
        <w:tc>
          <w:tcPr>
            <w:tcW w:w="3327" w:type="dxa"/>
            <w:gridSpan w:val="2"/>
          </w:tcPr>
          <w:p w14:paraId="15BE38C9" w14:textId="77777777" w:rsidR="00B4611A" w:rsidRDefault="00B4611A" w:rsidP="00514348"/>
        </w:tc>
        <w:tc>
          <w:tcPr>
            <w:tcW w:w="1416" w:type="dxa"/>
            <w:gridSpan w:val="2"/>
          </w:tcPr>
          <w:p w14:paraId="3D954206" w14:textId="77777777" w:rsidR="00B4611A" w:rsidRDefault="00B4611A" w:rsidP="00514348"/>
        </w:tc>
        <w:tc>
          <w:tcPr>
            <w:tcW w:w="1381" w:type="dxa"/>
          </w:tcPr>
          <w:p w14:paraId="2212B334" w14:textId="77777777" w:rsidR="00B4611A" w:rsidRDefault="00B4611A" w:rsidP="00514348"/>
        </w:tc>
        <w:tc>
          <w:tcPr>
            <w:tcW w:w="1681" w:type="dxa"/>
          </w:tcPr>
          <w:p w14:paraId="42718F42" w14:textId="77777777" w:rsidR="00B4611A" w:rsidRDefault="00B4611A" w:rsidP="00514348"/>
        </w:tc>
      </w:tr>
      <w:tr w:rsidR="00B4611A" w14:paraId="000E21D2" w14:textId="77777777" w:rsidTr="00514348">
        <w:trPr>
          <w:jc w:val="center"/>
        </w:trPr>
        <w:tc>
          <w:tcPr>
            <w:tcW w:w="675" w:type="dxa"/>
          </w:tcPr>
          <w:p w14:paraId="03DD4340" w14:textId="77777777" w:rsidR="00B4611A" w:rsidRDefault="00B4611A" w:rsidP="00514348">
            <w:r>
              <w:t>12.</w:t>
            </w:r>
          </w:p>
        </w:tc>
        <w:tc>
          <w:tcPr>
            <w:tcW w:w="2439" w:type="dxa"/>
          </w:tcPr>
          <w:p w14:paraId="5A69A133" w14:textId="77777777" w:rsidR="00B4611A" w:rsidRDefault="00B4611A" w:rsidP="00514348"/>
        </w:tc>
        <w:tc>
          <w:tcPr>
            <w:tcW w:w="855" w:type="dxa"/>
          </w:tcPr>
          <w:p w14:paraId="215A0F26" w14:textId="77777777" w:rsidR="00B4611A" w:rsidRDefault="00B4611A" w:rsidP="00514348"/>
        </w:tc>
        <w:tc>
          <w:tcPr>
            <w:tcW w:w="2263" w:type="dxa"/>
          </w:tcPr>
          <w:p w14:paraId="1703F4AE" w14:textId="77777777" w:rsidR="00B4611A" w:rsidRDefault="00B4611A" w:rsidP="00514348"/>
        </w:tc>
        <w:tc>
          <w:tcPr>
            <w:tcW w:w="1276" w:type="dxa"/>
          </w:tcPr>
          <w:p w14:paraId="0DCE82D1" w14:textId="77777777" w:rsidR="00B4611A" w:rsidRDefault="00B4611A" w:rsidP="00514348"/>
        </w:tc>
        <w:tc>
          <w:tcPr>
            <w:tcW w:w="3327" w:type="dxa"/>
            <w:gridSpan w:val="2"/>
          </w:tcPr>
          <w:p w14:paraId="467D49F7" w14:textId="77777777" w:rsidR="00B4611A" w:rsidRDefault="00B4611A" w:rsidP="00514348"/>
        </w:tc>
        <w:tc>
          <w:tcPr>
            <w:tcW w:w="1416" w:type="dxa"/>
            <w:gridSpan w:val="2"/>
          </w:tcPr>
          <w:p w14:paraId="4F8B71DB" w14:textId="77777777" w:rsidR="00B4611A" w:rsidRDefault="00B4611A" w:rsidP="00514348"/>
        </w:tc>
        <w:tc>
          <w:tcPr>
            <w:tcW w:w="1381" w:type="dxa"/>
          </w:tcPr>
          <w:p w14:paraId="339BB254" w14:textId="77777777" w:rsidR="00B4611A" w:rsidRDefault="00B4611A" w:rsidP="00514348"/>
        </w:tc>
        <w:tc>
          <w:tcPr>
            <w:tcW w:w="1681" w:type="dxa"/>
          </w:tcPr>
          <w:p w14:paraId="77151D33" w14:textId="77777777" w:rsidR="00B4611A" w:rsidRDefault="00B4611A" w:rsidP="00514348"/>
        </w:tc>
      </w:tr>
      <w:tr w:rsidR="00B4611A" w14:paraId="30253591" w14:textId="77777777" w:rsidTr="00514348">
        <w:trPr>
          <w:jc w:val="center"/>
        </w:trPr>
        <w:tc>
          <w:tcPr>
            <w:tcW w:w="675" w:type="dxa"/>
          </w:tcPr>
          <w:p w14:paraId="3934252B" w14:textId="77777777" w:rsidR="00B4611A" w:rsidRDefault="00B4611A" w:rsidP="00514348">
            <w:r>
              <w:t>13.</w:t>
            </w:r>
          </w:p>
        </w:tc>
        <w:tc>
          <w:tcPr>
            <w:tcW w:w="2439" w:type="dxa"/>
          </w:tcPr>
          <w:p w14:paraId="2082BF16" w14:textId="77777777" w:rsidR="00B4611A" w:rsidRDefault="00B4611A" w:rsidP="00514348"/>
        </w:tc>
        <w:tc>
          <w:tcPr>
            <w:tcW w:w="855" w:type="dxa"/>
          </w:tcPr>
          <w:p w14:paraId="52E975A6" w14:textId="77777777" w:rsidR="00B4611A" w:rsidRDefault="00B4611A" w:rsidP="00514348"/>
        </w:tc>
        <w:tc>
          <w:tcPr>
            <w:tcW w:w="2263" w:type="dxa"/>
          </w:tcPr>
          <w:p w14:paraId="61534628" w14:textId="77777777" w:rsidR="00B4611A" w:rsidRDefault="00B4611A" w:rsidP="00514348"/>
        </w:tc>
        <w:tc>
          <w:tcPr>
            <w:tcW w:w="1276" w:type="dxa"/>
          </w:tcPr>
          <w:p w14:paraId="52B7591A" w14:textId="77777777" w:rsidR="00B4611A" w:rsidRDefault="00B4611A" w:rsidP="00514348"/>
        </w:tc>
        <w:tc>
          <w:tcPr>
            <w:tcW w:w="3327" w:type="dxa"/>
            <w:gridSpan w:val="2"/>
          </w:tcPr>
          <w:p w14:paraId="5EE21BDA" w14:textId="77777777" w:rsidR="00B4611A" w:rsidRDefault="00B4611A" w:rsidP="00514348"/>
        </w:tc>
        <w:tc>
          <w:tcPr>
            <w:tcW w:w="1416" w:type="dxa"/>
            <w:gridSpan w:val="2"/>
          </w:tcPr>
          <w:p w14:paraId="23535922" w14:textId="77777777" w:rsidR="00B4611A" w:rsidRDefault="00B4611A" w:rsidP="00514348"/>
        </w:tc>
        <w:tc>
          <w:tcPr>
            <w:tcW w:w="1381" w:type="dxa"/>
          </w:tcPr>
          <w:p w14:paraId="4F8F2626" w14:textId="77777777" w:rsidR="00B4611A" w:rsidRDefault="00B4611A" w:rsidP="00514348"/>
        </w:tc>
        <w:tc>
          <w:tcPr>
            <w:tcW w:w="1681" w:type="dxa"/>
          </w:tcPr>
          <w:p w14:paraId="41B74D81" w14:textId="77777777" w:rsidR="00B4611A" w:rsidRDefault="00B4611A" w:rsidP="00514348"/>
        </w:tc>
      </w:tr>
      <w:tr w:rsidR="00B4611A" w14:paraId="738BC1CC" w14:textId="77777777" w:rsidTr="00514348">
        <w:trPr>
          <w:jc w:val="center"/>
        </w:trPr>
        <w:tc>
          <w:tcPr>
            <w:tcW w:w="675" w:type="dxa"/>
          </w:tcPr>
          <w:p w14:paraId="1E84BE24" w14:textId="77777777" w:rsidR="00B4611A" w:rsidRDefault="00B4611A" w:rsidP="00514348">
            <w:r>
              <w:t>14.</w:t>
            </w:r>
          </w:p>
        </w:tc>
        <w:tc>
          <w:tcPr>
            <w:tcW w:w="2439" w:type="dxa"/>
          </w:tcPr>
          <w:p w14:paraId="657F22F9" w14:textId="77777777" w:rsidR="00B4611A" w:rsidRDefault="00B4611A" w:rsidP="00514348"/>
        </w:tc>
        <w:tc>
          <w:tcPr>
            <w:tcW w:w="855" w:type="dxa"/>
          </w:tcPr>
          <w:p w14:paraId="596D97A0" w14:textId="77777777" w:rsidR="00B4611A" w:rsidRDefault="00B4611A" w:rsidP="00514348"/>
        </w:tc>
        <w:tc>
          <w:tcPr>
            <w:tcW w:w="2263" w:type="dxa"/>
          </w:tcPr>
          <w:p w14:paraId="5C5EC7EA" w14:textId="77777777" w:rsidR="00B4611A" w:rsidRDefault="00B4611A" w:rsidP="00514348"/>
        </w:tc>
        <w:tc>
          <w:tcPr>
            <w:tcW w:w="1276" w:type="dxa"/>
          </w:tcPr>
          <w:p w14:paraId="3B284056" w14:textId="77777777" w:rsidR="00B4611A" w:rsidRDefault="00B4611A" w:rsidP="00514348"/>
        </w:tc>
        <w:tc>
          <w:tcPr>
            <w:tcW w:w="3327" w:type="dxa"/>
            <w:gridSpan w:val="2"/>
          </w:tcPr>
          <w:p w14:paraId="12390567" w14:textId="77777777" w:rsidR="00B4611A" w:rsidRDefault="00B4611A" w:rsidP="00514348"/>
        </w:tc>
        <w:tc>
          <w:tcPr>
            <w:tcW w:w="1416" w:type="dxa"/>
            <w:gridSpan w:val="2"/>
          </w:tcPr>
          <w:p w14:paraId="3090F1F2" w14:textId="77777777" w:rsidR="00B4611A" w:rsidRDefault="00B4611A" w:rsidP="00514348"/>
        </w:tc>
        <w:tc>
          <w:tcPr>
            <w:tcW w:w="1381" w:type="dxa"/>
          </w:tcPr>
          <w:p w14:paraId="439EAD3A" w14:textId="77777777" w:rsidR="00B4611A" w:rsidRDefault="00B4611A" w:rsidP="00514348"/>
        </w:tc>
        <w:tc>
          <w:tcPr>
            <w:tcW w:w="1681" w:type="dxa"/>
          </w:tcPr>
          <w:p w14:paraId="39685B85" w14:textId="77777777" w:rsidR="00B4611A" w:rsidRDefault="00B4611A" w:rsidP="00514348"/>
        </w:tc>
      </w:tr>
      <w:tr w:rsidR="00B4611A" w14:paraId="576E0007" w14:textId="77777777" w:rsidTr="00514348">
        <w:trPr>
          <w:jc w:val="center"/>
        </w:trPr>
        <w:tc>
          <w:tcPr>
            <w:tcW w:w="675" w:type="dxa"/>
          </w:tcPr>
          <w:p w14:paraId="5396B00F" w14:textId="77777777" w:rsidR="00B4611A" w:rsidRDefault="00B4611A" w:rsidP="00514348">
            <w:r>
              <w:t>15.</w:t>
            </w:r>
          </w:p>
        </w:tc>
        <w:tc>
          <w:tcPr>
            <w:tcW w:w="2439" w:type="dxa"/>
          </w:tcPr>
          <w:p w14:paraId="56ED2084" w14:textId="77777777" w:rsidR="00B4611A" w:rsidRDefault="00B4611A" w:rsidP="00514348"/>
        </w:tc>
        <w:tc>
          <w:tcPr>
            <w:tcW w:w="855" w:type="dxa"/>
          </w:tcPr>
          <w:p w14:paraId="62054576" w14:textId="77777777" w:rsidR="00B4611A" w:rsidRDefault="00B4611A" w:rsidP="00514348"/>
        </w:tc>
        <w:tc>
          <w:tcPr>
            <w:tcW w:w="2263" w:type="dxa"/>
          </w:tcPr>
          <w:p w14:paraId="7F46B414" w14:textId="77777777" w:rsidR="00B4611A" w:rsidRDefault="00B4611A" w:rsidP="00514348"/>
        </w:tc>
        <w:tc>
          <w:tcPr>
            <w:tcW w:w="1276" w:type="dxa"/>
          </w:tcPr>
          <w:p w14:paraId="567758E7" w14:textId="77777777" w:rsidR="00B4611A" w:rsidRDefault="00B4611A" w:rsidP="00514348"/>
        </w:tc>
        <w:tc>
          <w:tcPr>
            <w:tcW w:w="3327" w:type="dxa"/>
            <w:gridSpan w:val="2"/>
          </w:tcPr>
          <w:p w14:paraId="3B9A76A7" w14:textId="77777777" w:rsidR="00B4611A" w:rsidRDefault="00B4611A" w:rsidP="00514348"/>
        </w:tc>
        <w:tc>
          <w:tcPr>
            <w:tcW w:w="1416" w:type="dxa"/>
            <w:gridSpan w:val="2"/>
          </w:tcPr>
          <w:p w14:paraId="2FC6AB40" w14:textId="77777777" w:rsidR="00B4611A" w:rsidRDefault="00B4611A" w:rsidP="00514348"/>
        </w:tc>
        <w:tc>
          <w:tcPr>
            <w:tcW w:w="1381" w:type="dxa"/>
          </w:tcPr>
          <w:p w14:paraId="73A49422" w14:textId="77777777" w:rsidR="00B4611A" w:rsidRDefault="00B4611A" w:rsidP="00514348"/>
        </w:tc>
        <w:tc>
          <w:tcPr>
            <w:tcW w:w="1681" w:type="dxa"/>
          </w:tcPr>
          <w:p w14:paraId="0BD3CD0C" w14:textId="77777777" w:rsidR="00B4611A" w:rsidRDefault="00B4611A" w:rsidP="00514348"/>
        </w:tc>
      </w:tr>
      <w:tr w:rsidR="00B4611A" w14:paraId="0842DD34" w14:textId="77777777" w:rsidTr="00514348">
        <w:trPr>
          <w:jc w:val="center"/>
        </w:trPr>
        <w:tc>
          <w:tcPr>
            <w:tcW w:w="675" w:type="dxa"/>
          </w:tcPr>
          <w:p w14:paraId="3203EF00" w14:textId="77777777" w:rsidR="00B4611A" w:rsidRDefault="00B4611A" w:rsidP="00514348">
            <w:r>
              <w:t>16.</w:t>
            </w:r>
          </w:p>
        </w:tc>
        <w:tc>
          <w:tcPr>
            <w:tcW w:w="2439" w:type="dxa"/>
          </w:tcPr>
          <w:p w14:paraId="5BF4A066" w14:textId="77777777" w:rsidR="00B4611A" w:rsidRDefault="00B4611A" w:rsidP="00514348"/>
        </w:tc>
        <w:tc>
          <w:tcPr>
            <w:tcW w:w="855" w:type="dxa"/>
          </w:tcPr>
          <w:p w14:paraId="52BA5B3F" w14:textId="77777777" w:rsidR="00B4611A" w:rsidRDefault="00B4611A" w:rsidP="00514348"/>
        </w:tc>
        <w:tc>
          <w:tcPr>
            <w:tcW w:w="2263" w:type="dxa"/>
          </w:tcPr>
          <w:p w14:paraId="524B52D5" w14:textId="77777777" w:rsidR="00B4611A" w:rsidRDefault="00B4611A" w:rsidP="00514348"/>
        </w:tc>
        <w:tc>
          <w:tcPr>
            <w:tcW w:w="1276" w:type="dxa"/>
          </w:tcPr>
          <w:p w14:paraId="2EB59224" w14:textId="77777777" w:rsidR="00B4611A" w:rsidRDefault="00B4611A" w:rsidP="00514348"/>
        </w:tc>
        <w:tc>
          <w:tcPr>
            <w:tcW w:w="3327" w:type="dxa"/>
            <w:gridSpan w:val="2"/>
          </w:tcPr>
          <w:p w14:paraId="06B443FA" w14:textId="77777777" w:rsidR="00B4611A" w:rsidRDefault="00B4611A" w:rsidP="00514348"/>
        </w:tc>
        <w:tc>
          <w:tcPr>
            <w:tcW w:w="1416" w:type="dxa"/>
            <w:gridSpan w:val="2"/>
          </w:tcPr>
          <w:p w14:paraId="4CA07994" w14:textId="77777777" w:rsidR="00B4611A" w:rsidRDefault="00B4611A" w:rsidP="00514348"/>
        </w:tc>
        <w:tc>
          <w:tcPr>
            <w:tcW w:w="1381" w:type="dxa"/>
          </w:tcPr>
          <w:p w14:paraId="4364FF9A" w14:textId="77777777" w:rsidR="00B4611A" w:rsidRDefault="00B4611A" w:rsidP="00514348"/>
        </w:tc>
        <w:tc>
          <w:tcPr>
            <w:tcW w:w="1681" w:type="dxa"/>
          </w:tcPr>
          <w:p w14:paraId="14AE92CF" w14:textId="77777777" w:rsidR="00B4611A" w:rsidRDefault="00B4611A" w:rsidP="00514348"/>
        </w:tc>
      </w:tr>
      <w:tr w:rsidR="00B4611A" w14:paraId="7218229E" w14:textId="77777777" w:rsidTr="00514348">
        <w:trPr>
          <w:jc w:val="center"/>
        </w:trPr>
        <w:tc>
          <w:tcPr>
            <w:tcW w:w="675" w:type="dxa"/>
          </w:tcPr>
          <w:p w14:paraId="082CCABE" w14:textId="77777777" w:rsidR="00B4611A" w:rsidRDefault="00B4611A" w:rsidP="00514348">
            <w:r>
              <w:t>17.</w:t>
            </w:r>
          </w:p>
        </w:tc>
        <w:tc>
          <w:tcPr>
            <w:tcW w:w="2439" w:type="dxa"/>
          </w:tcPr>
          <w:p w14:paraId="396A8D00" w14:textId="77777777" w:rsidR="00B4611A" w:rsidRDefault="00B4611A" w:rsidP="00514348"/>
        </w:tc>
        <w:tc>
          <w:tcPr>
            <w:tcW w:w="855" w:type="dxa"/>
          </w:tcPr>
          <w:p w14:paraId="47B018C2" w14:textId="77777777" w:rsidR="00B4611A" w:rsidRDefault="00B4611A" w:rsidP="00514348"/>
        </w:tc>
        <w:tc>
          <w:tcPr>
            <w:tcW w:w="2263" w:type="dxa"/>
          </w:tcPr>
          <w:p w14:paraId="49B2A98F" w14:textId="77777777" w:rsidR="00B4611A" w:rsidRDefault="00B4611A" w:rsidP="00514348"/>
        </w:tc>
        <w:tc>
          <w:tcPr>
            <w:tcW w:w="1276" w:type="dxa"/>
          </w:tcPr>
          <w:p w14:paraId="661FC00B" w14:textId="77777777" w:rsidR="00B4611A" w:rsidRDefault="00B4611A" w:rsidP="00514348"/>
        </w:tc>
        <w:tc>
          <w:tcPr>
            <w:tcW w:w="3327" w:type="dxa"/>
            <w:gridSpan w:val="2"/>
          </w:tcPr>
          <w:p w14:paraId="6B1751D1" w14:textId="77777777" w:rsidR="00B4611A" w:rsidRDefault="00B4611A" w:rsidP="00514348"/>
        </w:tc>
        <w:tc>
          <w:tcPr>
            <w:tcW w:w="1416" w:type="dxa"/>
            <w:gridSpan w:val="2"/>
          </w:tcPr>
          <w:p w14:paraId="78AAA75F" w14:textId="77777777" w:rsidR="00B4611A" w:rsidRDefault="00B4611A" w:rsidP="00514348"/>
        </w:tc>
        <w:tc>
          <w:tcPr>
            <w:tcW w:w="1381" w:type="dxa"/>
          </w:tcPr>
          <w:p w14:paraId="45E3EFCE" w14:textId="77777777" w:rsidR="00B4611A" w:rsidRDefault="00B4611A" w:rsidP="00514348"/>
        </w:tc>
        <w:tc>
          <w:tcPr>
            <w:tcW w:w="1681" w:type="dxa"/>
          </w:tcPr>
          <w:p w14:paraId="54739B42" w14:textId="77777777" w:rsidR="00B4611A" w:rsidRDefault="00B4611A" w:rsidP="00514348"/>
        </w:tc>
      </w:tr>
      <w:tr w:rsidR="00B4611A" w14:paraId="5E2AAEF1" w14:textId="77777777" w:rsidTr="00514348">
        <w:trPr>
          <w:jc w:val="center"/>
        </w:trPr>
        <w:tc>
          <w:tcPr>
            <w:tcW w:w="675" w:type="dxa"/>
          </w:tcPr>
          <w:p w14:paraId="22F4F9F7" w14:textId="77777777" w:rsidR="00B4611A" w:rsidRDefault="00B4611A" w:rsidP="00514348">
            <w:r>
              <w:t>18.</w:t>
            </w:r>
          </w:p>
        </w:tc>
        <w:tc>
          <w:tcPr>
            <w:tcW w:w="2439" w:type="dxa"/>
          </w:tcPr>
          <w:p w14:paraId="2B26483B" w14:textId="77777777" w:rsidR="00B4611A" w:rsidRDefault="00B4611A" w:rsidP="00514348"/>
        </w:tc>
        <w:tc>
          <w:tcPr>
            <w:tcW w:w="855" w:type="dxa"/>
          </w:tcPr>
          <w:p w14:paraId="76ADCE8E" w14:textId="77777777" w:rsidR="00B4611A" w:rsidRDefault="00B4611A" w:rsidP="00514348"/>
        </w:tc>
        <w:tc>
          <w:tcPr>
            <w:tcW w:w="2263" w:type="dxa"/>
          </w:tcPr>
          <w:p w14:paraId="04DA1699" w14:textId="77777777" w:rsidR="00B4611A" w:rsidRDefault="00B4611A" w:rsidP="00514348"/>
        </w:tc>
        <w:tc>
          <w:tcPr>
            <w:tcW w:w="1276" w:type="dxa"/>
          </w:tcPr>
          <w:p w14:paraId="3DA1AC8C" w14:textId="77777777" w:rsidR="00B4611A" w:rsidRDefault="00B4611A" w:rsidP="00514348"/>
        </w:tc>
        <w:tc>
          <w:tcPr>
            <w:tcW w:w="3327" w:type="dxa"/>
            <w:gridSpan w:val="2"/>
          </w:tcPr>
          <w:p w14:paraId="7E653CD7" w14:textId="77777777" w:rsidR="00B4611A" w:rsidRDefault="00B4611A" w:rsidP="00514348"/>
        </w:tc>
        <w:tc>
          <w:tcPr>
            <w:tcW w:w="1416" w:type="dxa"/>
            <w:gridSpan w:val="2"/>
          </w:tcPr>
          <w:p w14:paraId="0CDBF6F9" w14:textId="77777777" w:rsidR="00B4611A" w:rsidRDefault="00B4611A" w:rsidP="00514348"/>
        </w:tc>
        <w:tc>
          <w:tcPr>
            <w:tcW w:w="1381" w:type="dxa"/>
          </w:tcPr>
          <w:p w14:paraId="6D9E7377" w14:textId="77777777" w:rsidR="00B4611A" w:rsidRDefault="00B4611A" w:rsidP="00514348"/>
        </w:tc>
        <w:tc>
          <w:tcPr>
            <w:tcW w:w="1681" w:type="dxa"/>
          </w:tcPr>
          <w:p w14:paraId="72C0813B" w14:textId="77777777" w:rsidR="00B4611A" w:rsidRDefault="00B4611A" w:rsidP="00514348"/>
        </w:tc>
      </w:tr>
    </w:tbl>
    <w:p w14:paraId="0AAD84EC" w14:textId="77777777" w:rsidR="00307A85" w:rsidRPr="00B4611A" w:rsidRDefault="00307A85" w:rsidP="00B4611A">
      <w:pPr>
        <w:rPr>
          <w:lang w:val="en-US"/>
        </w:rPr>
        <w:sectPr w:rsidR="00307A85" w:rsidRPr="00B4611A" w:rsidSect="00B4611A">
          <w:pgSz w:w="15840" w:h="12240" w:orient="landscape"/>
          <w:pgMar w:top="720" w:right="720" w:bottom="720" w:left="720" w:header="720" w:footer="720" w:gutter="0"/>
          <w:cols w:space="720"/>
          <w:noEndnote/>
          <w:docGrid w:linePitch="360"/>
        </w:sectPr>
      </w:pPr>
    </w:p>
    <w:p w14:paraId="0431B420" w14:textId="77777777" w:rsidR="00F56F98" w:rsidRDefault="00F56F98" w:rsidP="00F56F98">
      <w:pPr>
        <w:widowControl w:val="0"/>
        <w:overflowPunct w:val="0"/>
        <w:autoSpaceDE w:val="0"/>
        <w:autoSpaceDN w:val="0"/>
        <w:adjustRightInd w:val="0"/>
        <w:spacing w:after="0" w:line="240" w:lineRule="auto"/>
        <w:rPr>
          <w:rFonts w:asciiTheme="majorHAnsi" w:eastAsia="Calibri" w:hAnsiTheme="majorHAnsi" w:cs="Arial"/>
          <w:kern w:val="28"/>
          <w:sz w:val="36"/>
          <w:szCs w:val="36"/>
          <w:lang w:val="en-US"/>
        </w:rPr>
      </w:pPr>
      <w:r w:rsidRPr="009E27E8">
        <w:rPr>
          <w:rFonts w:asciiTheme="majorHAnsi" w:eastAsia="Calibri" w:hAnsiTheme="majorHAnsi" w:cs="Arial"/>
          <w:kern w:val="28"/>
          <w:sz w:val="36"/>
          <w:szCs w:val="36"/>
          <w:lang w:val="en-US"/>
        </w:rPr>
        <w:lastRenderedPageBreak/>
        <w:t>Tournament 201</w:t>
      </w:r>
      <w:r w:rsidR="00374681">
        <w:rPr>
          <w:rFonts w:asciiTheme="majorHAnsi" w:eastAsia="Calibri" w:hAnsiTheme="majorHAnsi" w:cs="Arial"/>
          <w:kern w:val="28"/>
          <w:sz w:val="36"/>
          <w:szCs w:val="36"/>
          <w:lang w:val="en-US"/>
        </w:rPr>
        <w:t>8</w:t>
      </w:r>
      <w:r w:rsidR="001B5CFF">
        <w:rPr>
          <w:rFonts w:asciiTheme="majorHAnsi" w:eastAsia="Calibri" w:hAnsiTheme="majorHAnsi" w:cs="Arial"/>
          <w:kern w:val="28"/>
          <w:sz w:val="36"/>
          <w:szCs w:val="36"/>
          <w:lang w:val="en-US"/>
        </w:rPr>
        <w:t xml:space="preserve"> </w:t>
      </w:r>
      <w:r w:rsidR="00374681">
        <w:rPr>
          <w:rFonts w:asciiTheme="majorHAnsi" w:eastAsia="Calibri" w:hAnsiTheme="majorHAnsi" w:cs="Arial"/>
          <w:kern w:val="28"/>
          <w:sz w:val="36"/>
          <w:szCs w:val="36"/>
          <w:lang w:val="en-US"/>
        </w:rPr>
        <w:t>–</w:t>
      </w:r>
      <w:r w:rsidR="001B5CFF">
        <w:rPr>
          <w:rFonts w:asciiTheme="majorHAnsi" w:eastAsia="Calibri" w:hAnsiTheme="majorHAnsi" w:cs="Arial"/>
          <w:kern w:val="28"/>
          <w:sz w:val="36"/>
          <w:szCs w:val="36"/>
          <w:lang w:val="en-US"/>
        </w:rPr>
        <w:t xml:space="preserve"> </w:t>
      </w:r>
      <w:r w:rsidRPr="009E27E8">
        <w:rPr>
          <w:rFonts w:asciiTheme="majorHAnsi" w:eastAsia="Calibri" w:hAnsiTheme="majorHAnsi" w:cs="Arial"/>
          <w:kern w:val="28"/>
          <w:sz w:val="36"/>
          <w:szCs w:val="36"/>
          <w:lang w:val="en-US"/>
        </w:rPr>
        <w:t>RULES</w:t>
      </w:r>
    </w:p>
    <w:p w14:paraId="01D7F3D0"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 xml:space="preserve">All players </w:t>
      </w:r>
      <w:r w:rsidRPr="009E27E8">
        <w:rPr>
          <w:rFonts w:asciiTheme="majorHAnsi" w:eastAsia="Calibri" w:hAnsiTheme="majorHAnsi" w:cs="Arial"/>
          <w:color w:val="000000"/>
          <w:u w:val="single"/>
        </w:rPr>
        <w:t>MUST</w:t>
      </w:r>
      <w:r w:rsidRPr="009E27E8">
        <w:rPr>
          <w:rFonts w:asciiTheme="majorHAnsi" w:eastAsia="Calibri" w:hAnsiTheme="majorHAnsi" w:cs="Arial"/>
          <w:color w:val="000000"/>
        </w:rPr>
        <w:t xml:space="preserve"> be </w:t>
      </w:r>
      <w:r w:rsidRPr="009E27E8">
        <w:rPr>
          <w:rFonts w:asciiTheme="majorHAnsi" w:eastAsia="Calibri" w:hAnsiTheme="majorHAnsi" w:cs="Arial"/>
          <w:b/>
          <w:color w:val="000000"/>
        </w:rPr>
        <w:t>35 already</w:t>
      </w:r>
      <w:r w:rsidR="00001CF8">
        <w:rPr>
          <w:rFonts w:asciiTheme="majorHAnsi" w:eastAsia="Calibri" w:hAnsiTheme="majorHAnsi" w:cs="Arial"/>
          <w:color w:val="000000"/>
        </w:rPr>
        <w:t xml:space="preserve"> in 2018</w:t>
      </w:r>
      <w:r w:rsidRPr="009E27E8">
        <w:rPr>
          <w:rFonts w:asciiTheme="majorHAnsi" w:eastAsia="Calibri" w:hAnsiTheme="majorHAnsi" w:cs="Arial"/>
          <w:color w:val="000000"/>
        </w:rPr>
        <w:t xml:space="preserve"> or over.</w:t>
      </w:r>
    </w:p>
    <w:p w14:paraId="54B13147"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Teams will be randomly placed into 4 groups (4 teams per group)</w:t>
      </w:r>
    </w:p>
    <w:p w14:paraId="2CBC4BE9" w14:textId="4835A64E"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 xml:space="preserve">Games will be two </w:t>
      </w:r>
      <w:proofErr w:type="gramStart"/>
      <w:r w:rsidRPr="009E27E8">
        <w:rPr>
          <w:rFonts w:asciiTheme="majorHAnsi" w:eastAsia="Calibri" w:hAnsiTheme="majorHAnsi" w:cs="Arial"/>
          <w:color w:val="000000"/>
        </w:rPr>
        <w:t>2</w:t>
      </w:r>
      <w:r w:rsidR="00624178">
        <w:rPr>
          <w:rFonts w:asciiTheme="majorHAnsi" w:eastAsia="Calibri" w:hAnsiTheme="majorHAnsi" w:cs="Arial"/>
          <w:color w:val="000000"/>
        </w:rPr>
        <w:t>5</w:t>
      </w:r>
      <w:r w:rsidRPr="009E27E8">
        <w:rPr>
          <w:rFonts w:asciiTheme="majorHAnsi" w:eastAsia="Calibri" w:hAnsiTheme="majorHAnsi" w:cs="Arial"/>
          <w:color w:val="000000"/>
        </w:rPr>
        <w:t xml:space="preserve"> minute</w:t>
      </w:r>
      <w:proofErr w:type="gramEnd"/>
      <w:r w:rsidRPr="009E27E8">
        <w:rPr>
          <w:rFonts w:asciiTheme="majorHAnsi" w:eastAsia="Calibri" w:hAnsiTheme="majorHAnsi" w:cs="Arial"/>
          <w:color w:val="000000"/>
        </w:rPr>
        <w:t xml:space="preserve"> halves </w:t>
      </w:r>
    </w:p>
    <w:p w14:paraId="4EB8EF54"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All teams will play 3 games on the Saturday which will be a round robin format.</w:t>
      </w:r>
    </w:p>
    <w:p w14:paraId="27C24082"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Teams will be split into 2 divisions for Sunday (Shield &amp; Plate) and will be played in a knockout format.</w:t>
      </w:r>
    </w:p>
    <w:p w14:paraId="623190A5"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Teams are guaranteed a minimum of 1 game on Sunday with the winning teams continuing through to the grand finals.</w:t>
      </w:r>
    </w:p>
    <w:p w14:paraId="2286E67B"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Times New Roman"/>
          <w:sz w:val="24"/>
        </w:rPr>
        <w:t>Normal FIFA rules apply – referees will be supplied.</w:t>
      </w:r>
    </w:p>
    <w:p w14:paraId="2C44BCAD" w14:textId="08936E26"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 xml:space="preserve">Teams are restricted to a squad of 18 players.  </w:t>
      </w:r>
    </w:p>
    <w:p w14:paraId="6406F0F8"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 xml:space="preserve">The </w:t>
      </w:r>
      <w:r w:rsidR="00374681">
        <w:rPr>
          <w:rFonts w:asciiTheme="majorHAnsi" w:eastAsia="Calibri" w:hAnsiTheme="majorHAnsi" w:cs="Arial"/>
          <w:color w:val="000000"/>
        </w:rPr>
        <w:t>tournament</w:t>
      </w:r>
      <w:r w:rsidRPr="009E27E8">
        <w:rPr>
          <w:rFonts w:asciiTheme="majorHAnsi" w:eastAsia="Calibri" w:hAnsiTheme="majorHAnsi" w:cs="Arial"/>
          <w:color w:val="000000"/>
        </w:rPr>
        <w:t xml:space="preserve"> will be unlimited interchange and all substitutions must be made from the half way line in stoppage of play.</w:t>
      </w:r>
    </w:p>
    <w:p w14:paraId="795735CE"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 xml:space="preserve">Any player </w:t>
      </w:r>
      <w:r w:rsidRPr="009E27E8">
        <w:rPr>
          <w:rFonts w:asciiTheme="majorHAnsi" w:eastAsia="Calibri" w:hAnsiTheme="majorHAnsi" w:cs="Arial"/>
          <w:b/>
          <w:color w:val="000000"/>
          <w:u w:val="single"/>
        </w:rPr>
        <w:t>receiving 3 yellow cards</w:t>
      </w:r>
      <w:r w:rsidRPr="009E27E8">
        <w:rPr>
          <w:rFonts w:asciiTheme="majorHAnsi" w:eastAsia="Calibri" w:hAnsiTheme="majorHAnsi" w:cs="Arial"/>
          <w:color w:val="000000"/>
        </w:rPr>
        <w:t xml:space="preserve"> in the tournament will be ineligible to play in the next game.  Yellow cards will carry throughout the tournament.  Any player </w:t>
      </w:r>
      <w:r w:rsidRPr="009E27E8">
        <w:rPr>
          <w:rFonts w:asciiTheme="majorHAnsi" w:eastAsia="Calibri" w:hAnsiTheme="majorHAnsi" w:cs="Arial"/>
          <w:b/>
          <w:color w:val="000000"/>
          <w:u w:val="single"/>
        </w:rPr>
        <w:t>receiving a red card</w:t>
      </w:r>
      <w:r w:rsidRPr="009E27E8">
        <w:rPr>
          <w:rFonts w:asciiTheme="majorHAnsi" w:eastAsia="Calibri" w:hAnsiTheme="majorHAnsi" w:cs="Arial"/>
          <w:color w:val="000000"/>
        </w:rPr>
        <w:t xml:space="preserve"> will not be eligible to play in the next game. But subject to the tournaments disciplinary procedures. The review tribunal will consist of 2 competition team captains and/or managers plus 2 members of the organising committee.</w:t>
      </w:r>
    </w:p>
    <w:p w14:paraId="21B80644"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 xml:space="preserve">Games are required to start on time so any team not ready to start when officials are ready </w:t>
      </w:r>
      <w:r w:rsidR="000525B3" w:rsidRPr="009E27E8">
        <w:rPr>
          <w:rFonts w:asciiTheme="majorHAnsi" w:eastAsia="Calibri" w:hAnsiTheme="majorHAnsi" w:cs="Arial"/>
          <w:color w:val="000000"/>
        </w:rPr>
        <w:t>within</w:t>
      </w:r>
      <w:r w:rsidRPr="009E27E8">
        <w:rPr>
          <w:rFonts w:asciiTheme="majorHAnsi" w:eastAsia="Calibri" w:hAnsiTheme="majorHAnsi" w:cs="Arial"/>
          <w:color w:val="000000"/>
        </w:rPr>
        <w:t xml:space="preserve"> 3 Minutes will forfeit the game.</w:t>
      </w:r>
    </w:p>
    <w:p w14:paraId="6FDA34F7" w14:textId="77777777" w:rsidR="000A5777"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 xml:space="preserve">All games </w:t>
      </w:r>
      <w:r w:rsidR="00374681">
        <w:rPr>
          <w:rFonts w:asciiTheme="majorHAnsi" w:eastAsia="Calibri" w:hAnsiTheme="majorHAnsi" w:cs="Arial"/>
          <w:color w:val="000000"/>
        </w:rPr>
        <w:t>w</w:t>
      </w:r>
      <w:r w:rsidRPr="009E27E8">
        <w:rPr>
          <w:rFonts w:asciiTheme="majorHAnsi" w:eastAsia="Calibri" w:hAnsiTheme="majorHAnsi" w:cs="Arial"/>
          <w:color w:val="000000"/>
        </w:rPr>
        <w:t xml:space="preserve">ill start on a buzzer and finish on buzzer, but subject to change on Sunday if games get </w:t>
      </w:r>
      <w:r w:rsidR="000A5777">
        <w:rPr>
          <w:rFonts w:asciiTheme="majorHAnsi" w:eastAsia="Calibri" w:hAnsiTheme="majorHAnsi" w:cs="Arial"/>
          <w:color w:val="000000"/>
        </w:rPr>
        <w:t xml:space="preserve">out of a line due to extra time. </w:t>
      </w:r>
    </w:p>
    <w:p w14:paraId="2BD51DDF" w14:textId="504470EC" w:rsidR="00F56F98" w:rsidRPr="009E27E8" w:rsidRDefault="000A5777" w:rsidP="00F56F98">
      <w:pPr>
        <w:numPr>
          <w:ilvl w:val="0"/>
          <w:numId w:val="1"/>
        </w:numPr>
        <w:spacing w:after="200" w:line="276" w:lineRule="auto"/>
        <w:contextualSpacing/>
        <w:rPr>
          <w:rFonts w:asciiTheme="majorHAnsi" w:eastAsia="Calibri" w:hAnsiTheme="majorHAnsi" w:cs="Arial"/>
          <w:color w:val="000000"/>
        </w:rPr>
      </w:pPr>
      <w:r>
        <w:rPr>
          <w:rFonts w:asciiTheme="majorHAnsi" w:eastAsia="Calibri" w:hAnsiTheme="majorHAnsi" w:cs="Arial"/>
          <w:color w:val="000000"/>
        </w:rPr>
        <w:t xml:space="preserve">A </w:t>
      </w:r>
      <w:proofErr w:type="gramStart"/>
      <w:r>
        <w:rPr>
          <w:rFonts w:asciiTheme="majorHAnsi" w:eastAsia="Calibri" w:hAnsiTheme="majorHAnsi" w:cs="Arial"/>
          <w:color w:val="000000"/>
        </w:rPr>
        <w:t>5 minute</w:t>
      </w:r>
      <w:proofErr w:type="gramEnd"/>
      <w:r>
        <w:rPr>
          <w:rFonts w:asciiTheme="majorHAnsi" w:eastAsia="Calibri" w:hAnsiTheme="majorHAnsi" w:cs="Arial"/>
          <w:color w:val="000000"/>
        </w:rPr>
        <w:t xml:space="preserve"> Sin Bin rule will be applied for a Yellow Card issued to a player for referee dissent. </w:t>
      </w:r>
      <w:r w:rsidR="00F56F98" w:rsidRPr="009E27E8">
        <w:rPr>
          <w:rFonts w:asciiTheme="majorHAnsi" w:eastAsia="Calibri" w:hAnsiTheme="majorHAnsi" w:cs="Arial"/>
          <w:color w:val="000000"/>
        </w:rPr>
        <w:t xml:space="preserve"> </w:t>
      </w:r>
    </w:p>
    <w:p w14:paraId="29E7AC36" w14:textId="0BF8D834" w:rsidR="00F56F98" w:rsidRPr="009E27E8" w:rsidRDefault="000A5777" w:rsidP="00F56F98">
      <w:pPr>
        <w:numPr>
          <w:ilvl w:val="0"/>
          <w:numId w:val="1"/>
        </w:numPr>
        <w:spacing w:after="200" w:line="276" w:lineRule="auto"/>
        <w:contextualSpacing/>
        <w:rPr>
          <w:rFonts w:asciiTheme="majorHAnsi" w:eastAsia="Calibri" w:hAnsiTheme="majorHAnsi" w:cs="Arial"/>
          <w:color w:val="000000"/>
        </w:rPr>
      </w:pPr>
      <w:r>
        <w:rPr>
          <w:rFonts w:asciiTheme="majorHAnsi" w:eastAsia="Calibri" w:hAnsiTheme="majorHAnsi" w:cs="Arial"/>
          <w:color w:val="000000"/>
        </w:rPr>
        <w:t>I</w:t>
      </w:r>
      <w:r w:rsidR="00F56F98" w:rsidRPr="009E27E8">
        <w:rPr>
          <w:rFonts w:asciiTheme="majorHAnsi" w:eastAsia="Calibri" w:hAnsiTheme="majorHAnsi" w:cs="Arial"/>
          <w:color w:val="000000"/>
        </w:rPr>
        <w:t xml:space="preserve">n the event of a dispute, the decision of the competition organisers shall be final and no correspondence will be </w:t>
      </w:r>
      <w:proofErr w:type="gramStart"/>
      <w:r w:rsidR="00F56F98" w:rsidRPr="009E27E8">
        <w:rPr>
          <w:rFonts w:asciiTheme="majorHAnsi" w:eastAsia="Calibri" w:hAnsiTheme="majorHAnsi" w:cs="Arial"/>
          <w:color w:val="000000"/>
        </w:rPr>
        <w:t>entered into</w:t>
      </w:r>
      <w:proofErr w:type="gramEnd"/>
      <w:r w:rsidR="00F56F98" w:rsidRPr="009E27E8">
        <w:rPr>
          <w:rFonts w:asciiTheme="majorHAnsi" w:eastAsia="Calibri" w:hAnsiTheme="majorHAnsi" w:cs="Arial"/>
          <w:color w:val="000000"/>
        </w:rPr>
        <w:t xml:space="preserve">. </w:t>
      </w:r>
    </w:p>
    <w:p w14:paraId="37C64FEF" w14:textId="77777777" w:rsidR="00F56F98" w:rsidRPr="009E27E8" w:rsidRDefault="00F56F98" w:rsidP="00F56F98">
      <w:pPr>
        <w:numPr>
          <w:ilvl w:val="0"/>
          <w:numId w:val="1"/>
        </w:numPr>
        <w:spacing w:after="200" w:line="276" w:lineRule="auto"/>
        <w:contextualSpacing/>
        <w:rPr>
          <w:rFonts w:asciiTheme="majorHAnsi" w:eastAsia="Calibri" w:hAnsiTheme="majorHAnsi" w:cs="Arial"/>
          <w:color w:val="000000"/>
        </w:rPr>
      </w:pPr>
      <w:r w:rsidRPr="009E27E8">
        <w:rPr>
          <w:rFonts w:asciiTheme="majorHAnsi" w:eastAsia="Calibri" w:hAnsiTheme="majorHAnsi" w:cs="Arial"/>
          <w:color w:val="000000"/>
        </w:rPr>
        <w:t xml:space="preserve">The home team will change of strip if a clash of colours </w:t>
      </w:r>
    </w:p>
    <w:p w14:paraId="4DF56621" w14:textId="77777777" w:rsidR="00260100" w:rsidRPr="00260100" w:rsidRDefault="00F56F98" w:rsidP="00F56F98">
      <w:pPr>
        <w:widowControl w:val="0"/>
        <w:numPr>
          <w:ilvl w:val="0"/>
          <w:numId w:val="1"/>
        </w:numPr>
        <w:overflowPunct w:val="0"/>
        <w:autoSpaceDE w:val="0"/>
        <w:autoSpaceDN w:val="0"/>
        <w:adjustRightInd w:val="0"/>
        <w:spacing w:after="0" w:line="240" w:lineRule="auto"/>
        <w:contextualSpacing/>
        <w:rPr>
          <w:rFonts w:asciiTheme="majorHAnsi" w:eastAsia="Times New Roman" w:hAnsiTheme="majorHAnsi" w:cs="Arial"/>
          <w:kern w:val="28"/>
          <w:sz w:val="24"/>
          <w:szCs w:val="24"/>
          <w:lang w:val="en-US"/>
        </w:rPr>
      </w:pPr>
      <w:r w:rsidRPr="00260100">
        <w:rPr>
          <w:rFonts w:asciiTheme="majorHAnsi" w:eastAsia="Calibri" w:hAnsiTheme="majorHAnsi" w:cs="Arial"/>
          <w:color w:val="000000"/>
        </w:rPr>
        <w:t xml:space="preserve">We ask if you could hold off drinking of alcohol until after your last game </w:t>
      </w:r>
    </w:p>
    <w:p w14:paraId="5A5BE5D1" w14:textId="77777777" w:rsidR="00F56F98" w:rsidRPr="00260100" w:rsidRDefault="00F56F98" w:rsidP="00F56F98">
      <w:pPr>
        <w:widowControl w:val="0"/>
        <w:numPr>
          <w:ilvl w:val="0"/>
          <w:numId w:val="1"/>
        </w:numPr>
        <w:overflowPunct w:val="0"/>
        <w:autoSpaceDE w:val="0"/>
        <w:autoSpaceDN w:val="0"/>
        <w:adjustRightInd w:val="0"/>
        <w:spacing w:after="0" w:line="240" w:lineRule="auto"/>
        <w:contextualSpacing/>
        <w:rPr>
          <w:rFonts w:asciiTheme="majorHAnsi" w:eastAsia="Times New Roman" w:hAnsiTheme="majorHAnsi" w:cs="Arial"/>
          <w:kern w:val="28"/>
          <w:sz w:val="24"/>
          <w:szCs w:val="24"/>
          <w:lang w:val="en-US"/>
        </w:rPr>
      </w:pPr>
      <w:r w:rsidRPr="00260100">
        <w:rPr>
          <w:rFonts w:asciiTheme="majorHAnsi" w:eastAsia="Times New Roman" w:hAnsiTheme="majorHAnsi" w:cs="SymbolMT"/>
          <w:kern w:val="28"/>
          <w:sz w:val="24"/>
          <w:szCs w:val="24"/>
          <w:lang w:val="en-US"/>
        </w:rPr>
        <w:t xml:space="preserve"> </w:t>
      </w:r>
      <w:r w:rsidRPr="00260100">
        <w:rPr>
          <w:rFonts w:asciiTheme="majorHAnsi" w:eastAsia="Times New Roman" w:hAnsiTheme="majorHAnsi" w:cs="Arial"/>
          <w:kern w:val="28"/>
          <w:sz w:val="24"/>
          <w:szCs w:val="24"/>
          <w:lang w:val="en-US"/>
        </w:rPr>
        <w:t>Match points will be awarded as follows:</w:t>
      </w:r>
    </w:p>
    <w:p w14:paraId="128C5700" w14:textId="77777777" w:rsidR="00F56F98" w:rsidRPr="00260100" w:rsidRDefault="00F56F98" w:rsidP="00260100">
      <w:pPr>
        <w:pStyle w:val="ListParagraph"/>
        <w:widowControl w:val="0"/>
        <w:numPr>
          <w:ilvl w:val="0"/>
          <w:numId w:val="2"/>
        </w:numPr>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260100">
        <w:rPr>
          <w:rFonts w:asciiTheme="majorHAnsi" w:eastAsia="Calibri" w:hAnsiTheme="majorHAnsi" w:cs="Arial"/>
          <w:kern w:val="28"/>
          <w:sz w:val="24"/>
          <w:szCs w:val="24"/>
          <w:lang w:val="en-US"/>
        </w:rPr>
        <w:t>Three points for a win;</w:t>
      </w:r>
    </w:p>
    <w:p w14:paraId="2CF246D6" w14:textId="77777777" w:rsidR="00F56F98" w:rsidRPr="00260100" w:rsidRDefault="00F56F98" w:rsidP="00260100">
      <w:pPr>
        <w:pStyle w:val="ListParagraph"/>
        <w:widowControl w:val="0"/>
        <w:numPr>
          <w:ilvl w:val="0"/>
          <w:numId w:val="2"/>
        </w:numPr>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260100">
        <w:rPr>
          <w:rFonts w:asciiTheme="majorHAnsi" w:eastAsia="Calibri" w:hAnsiTheme="majorHAnsi" w:cs="Arial"/>
          <w:kern w:val="28"/>
          <w:sz w:val="24"/>
          <w:szCs w:val="24"/>
          <w:lang w:val="en-US"/>
        </w:rPr>
        <w:t>Two points for a score draw;</w:t>
      </w:r>
    </w:p>
    <w:p w14:paraId="65943D2E" w14:textId="77777777" w:rsidR="00F56F98" w:rsidRPr="00260100" w:rsidRDefault="00F56F98" w:rsidP="00260100">
      <w:pPr>
        <w:pStyle w:val="ListParagraph"/>
        <w:widowControl w:val="0"/>
        <w:numPr>
          <w:ilvl w:val="0"/>
          <w:numId w:val="2"/>
        </w:numPr>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260100">
        <w:rPr>
          <w:rFonts w:asciiTheme="majorHAnsi" w:eastAsia="Calibri" w:hAnsiTheme="majorHAnsi" w:cs="Arial"/>
          <w:kern w:val="28"/>
          <w:sz w:val="24"/>
          <w:szCs w:val="24"/>
          <w:lang w:val="en-US"/>
        </w:rPr>
        <w:t>One point for a scoreless draw;</w:t>
      </w:r>
    </w:p>
    <w:p w14:paraId="02FC0BD2" w14:textId="77777777" w:rsidR="00F56F98" w:rsidRPr="00260100" w:rsidRDefault="00F56F98" w:rsidP="00260100">
      <w:pPr>
        <w:pStyle w:val="ListParagraph"/>
        <w:widowControl w:val="0"/>
        <w:numPr>
          <w:ilvl w:val="0"/>
          <w:numId w:val="2"/>
        </w:numPr>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260100">
        <w:rPr>
          <w:rFonts w:asciiTheme="majorHAnsi" w:eastAsia="Calibri" w:hAnsiTheme="majorHAnsi" w:cs="Arial"/>
          <w:kern w:val="28"/>
          <w:sz w:val="24"/>
          <w:szCs w:val="24"/>
          <w:lang w:val="en-US"/>
        </w:rPr>
        <w:t>Zero points for a loss.</w:t>
      </w:r>
    </w:p>
    <w:p w14:paraId="1A5E1F4E" w14:textId="77777777" w:rsidR="00F56F98" w:rsidRPr="009E27E8" w:rsidRDefault="00F56F98" w:rsidP="00260100">
      <w:pPr>
        <w:widowControl w:val="0"/>
        <w:numPr>
          <w:ilvl w:val="0"/>
          <w:numId w:val="1"/>
        </w:numPr>
        <w:overflowPunct w:val="0"/>
        <w:autoSpaceDE w:val="0"/>
        <w:autoSpaceDN w:val="0"/>
        <w:adjustRightInd w:val="0"/>
        <w:spacing w:after="0" w:line="240" w:lineRule="auto"/>
        <w:contextualSpacing/>
        <w:rPr>
          <w:rFonts w:asciiTheme="majorHAnsi" w:eastAsia="Times New Roman" w:hAnsiTheme="majorHAnsi" w:cs="Arial"/>
          <w:kern w:val="28"/>
          <w:sz w:val="24"/>
          <w:szCs w:val="24"/>
          <w:lang w:val="en-US"/>
        </w:rPr>
      </w:pPr>
      <w:r w:rsidRPr="009E27E8">
        <w:rPr>
          <w:rFonts w:asciiTheme="majorHAnsi" w:eastAsia="Times New Roman" w:hAnsiTheme="majorHAnsi" w:cs="SymbolMT"/>
          <w:kern w:val="28"/>
          <w:sz w:val="24"/>
          <w:szCs w:val="24"/>
          <w:lang w:val="en-US"/>
        </w:rPr>
        <w:t xml:space="preserve"> </w:t>
      </w:r>
      <w:r w:rsidRPr="00260100">
        <w:rPr>
          <w:rFonts w:asciiTheme="majorHAnsi" w:eastAsia="Times New Roman" w:hAnsiTheme="majorHAnsi" w:cs="SymbolMT"/>
          <w:kern w:val="28"/>
          <w:sz w:val="24"/>
          <w:szCs w:val="24"/>
          <w:lang w:val="en-US"/>
        </w:rPr>
        <w:t>Seeding for the 2nd round will be determined at the end of the 1st round by</w:t>
      </w:r>
    </w:p>
    <w:p w14:paraId="27E3A6AA" w14:textId="77777777" w:rsidR="001B5CFF" w:rsidRPr="00260100" w:rsidRDefault="00F56F98" w:rsidP="00260100">
      <w:pPr>
        <w:pStyle w:val="ListParagraph"/>
        <w:widowControl w:val="0"/>
        <w:numPr>
          <w:ilvl w:val="0"/>
          <w:numId w:val="2"/>
        </w:numPr>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260100">
        <w:rPr>
          <w:rFonts w:asciiTheme="majorHAnsi" w:eastAsia="Calibri" w:hAnsiTheme="majorHAnsi" w:cs="Arial"/>
          <w:kern w:val="28"/>
          <w:sz w:val="24"/>
          <w:szCs w:val="24"/>
          <w:lang w:val="en-US"/>
        </w:rPr>
        <w:t>Points – if still tied</w:t>
      </w:r>
    </w:p>
    <w:p w14:paraId="637DA27E" w14:textId="77777777" w:rsidR="00F56F98" w:rsidRPr="00260100" w:rsidRDefault="00F56F98" w:rsidP="00260100">
      <w:pPr>
        <w:pStyle w:val="ListParagraph"/>
        <w:widowControl w:val="0"/>
        <w:numPr>
          <w:ilvl w:val="0"/>
          <w:numId w:val="2"/>
        </w:numPr>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260100">
        <w:rPr>
          <w:rFonts w:asciiTheme="majorHAnsi" w:eastAsia="Calibri" w:hAnsiTheme="majorHAnsi" w:cs="Arial"/>
          <w:kern w:val="28"/>
          <w:sz w:val="24"/>
          <w:szCs w:val="24"/>
          <w:lang w:val="en-US"/>
        </w:rPr>
        <w:t>Goal difference - if still tied</w:t>
      </w:r>
    </w:p>
    <w:p w14:paraId="65CFBAB3" w14:textId="77777777" w:rsidR="00F56F98" w:rsidRPr="00260100" w:rsidRDefault="00F56F98" w:rsidP="00260100">
      <w:pPr>
        <w:pStyle w:val="ListParagraph"/>
        <w:widowControl w:val="0"/>
        <w:numPr>
          <w:ilvl w:val="0"/>
          <w:numId w:val="2"/>
        </w:numPr>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260100">
        <w:rPr>
          <w:rFonts w:asciiTheme="majorHAnsi" w:eastAsia="Calibri" w:hAnsiTheme="majorHAnsi" w:cs="Arial"/>
          <w:kern w:val="28"/>
          <w:sz w:val="24"/>
          <w:szCs w:val="24"/>
          <w:lang w:val="en-US"/>
        </w:rPr>
        <w:t>Most goals for - if still tied</w:t>
      </w:r>
    </w:p>
    <w:p w14:paraId="6D3A59B0" w14:textId="77777777" w:rsidR="00F56F98" w:rsidRPr="00260100" w:rsidRDefault="00F56F98" w:rsidP="00260100">
      <w:pPr>
        <w:pStyle w:val="ListParagraph"/>
        <w:widowControl w:val="0"/>
        <w:numPr>
          <w:ilvl w:val="0"/>
          <w:numId w:val="2"/>
        </w:numPr>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260100">
        <w:rPr>
          <w:rFonts w:asciiTheme="majorHAnsi" w:eastAsia="Calibri" w:hAnsiTheme="majorHAnsi" w:cs="Arial"/>
          <w:kern w:val="28"/>
          <w:sz w:val="24"/>
          <w:szCs w:val="24"/>
          <w:lang w:val="en-US"/>
        </w:rPr>
        <w:t>Toss of a coin</w:t>
      </w:r>
    </w:p>
    <w:p w14:paraId="0D13E40A" w14:textId="77777777" w:rsidR="00260100" w:rsidRDefault="00F56F98" w:rsidP="00260100">
      <w:pPr>
        <w:widowControl w:val="0"/>
        <w:numPr>
          <w:ilvl w:val="0"/>
          <w:numId w:val="1"/>
        </w:numPr>
        <w:overflowPunct w:val="0"/>
        <w:autoSpaceDE w:val="0"/>
        <w:autoSpaceDN w:val="0"/>
        <w:adjustRightInd w:val="0"/>
        <w:spacing w:after="0" w:line="240" w:lineRule="auto"/>
        <w:contextualSpacing/>
        <w:rPr>
          <w:rFonts w:asciiTheme="majorHAnsi" w:eastAsia="Times New Roman" w:hAnsiTheme="majorHAnsi" w:cs="SymbolMT"/>
          <w:kern w:val="28"/>
          <w:sz w:val="24"/>
          <w:szCs w:val="24"/>
          <w:lang w:val="en-US"/>
        </w:rPr>
      </w:pPr>
      <w:r w:rsidRPr="00260100">
        <w:rPr>
          <w:rFonts w:asciiTheme="majorHAnsi" w:eastAsia="Times New Roman" w:hAnsiTheme="majorHAnsi" w:cs="SymbolMT"/>
          <w:kern w:val="28"/>
          <w:sz w:val="24"/>
          <w:szCs w:val="24"/>
          <w:lang w:val="en-US"/>
        </w:rPr>
        <w:t>In the 2nd round, if teams are drawn at the e</w:t>
      </w:r>
      <w:r w:rsidR="00407ED3" w:rsidRPr="00260100">
        <w:rPr>
          <w:rFonts w:asciiTheme="majorHAnsi" w:eastAsia="Times New Roman" w:hAnsiTheme="majorHAnsi" w:cs="SymbolMT"/>
          <w:kern w:val="28"/>
          <w:sz w:val="24"/>
          <w:szCs w:val="24"/>
          <w:lang w:val="en-US"/>
        </w:rPr>
        <w:t xml:space="preserve">nd of full time, 5 minutes </w:t>
      </w:r>
      <w:r w:rsidRPr="00260100">
        <w:rPr>
          <w:rFonts w:asciiTheme="majorHAnsi" w:eastAsia="Times New Roman" w:hAnsiTheme="majorHAnsi" w:cs="SymbolMT"/>
          <w:kern w:val="28"/>
          <w:sz w:val="24"/>
          <w:szCs w:val="24"/>
          <w:lang w:val="en-US"/>
        </w:rPr>
        <w:t>of extra</w:t>
      </w:r>
      <w:r w:rsidR="00260100" w:rsidRPr="00260100">
        <w:rPr>
          <w:rFonts w:asciiTheme="majorHAnsi" w:eastAsia="Times New Roman" w:hAnsiTheme="majorHAnsi" w:cs="SymbolMT"/>
          <w:kern w:val="28"/>
          <w:sz w:val="24"/>
          <w:szCs w:val="24"/>
          <w:lang w:val="en-US"/>
        </w:rPr>
        <w:t xml:space="preserve"> t</w:t>
      </w:r>
      <w:r w:rsidRPr="00260100">
        <w:rPr>
          <w:rFonts w:asciiTheme="majorHAnsi" w:eastAsia="Times New Roman" w:hAnsiTheme="majorHAnsi" w:cs="SymbolMT"/>
          <w:kern w:val="28"/>
          <w:sz w:val="24"/>
          <w:szCs w:val="24"/>
          <w:lang w:val="en-US"/>
        </w:rPr>
        <w:t>ime will be played. If during extra time, a team scores, a Golden Goal will operate and</w:t>
      </w:r>
      <w:r w:rsidR="00260100">
        <w:rPr>
          <w:rFonts w:asciiTheme="majorHAnsi" w:eastAsia="Times New Roman" w:hAnsiTheme="majorHAnsi" w:cs="SymbolMT"/>
          <w:kern w:val="28"/>
          <w:sz w:val="24"/>
          <w:szCs w:val="24"/>
          <w:lang w:val="en-US"/>
        </w:rPr>
        <w:t xml:space="preserve"> t</w:t>
      </w:r>
      <w:r w:rsidRPr="00260100">
        <w:rPr>
          <w:rFonts w:asciiTheme="majorHAnsi" w:eastAsia="Times New Roman" w:hAnsiTheme="majorHAnsi" w:cs="SymbolMT"/>
          <w:kern w:val="28"/>
          <w:sz w:val="24"/>
          <w:szCs w:val="24"/>
          <w:lang w:val="en-US"/>
        </w:rPr>
        <w:t xml:space="preserve">he team scoring the goal will be the winner of the game. </w:t>
      </w:r>
    </w:p>
    <w:p w14:paraId="4F200E9A" w14:textId="77777777" w:rsidR="00F56F98" w:rsidRPr="00260100" w:rsidRDefault="00F56F98" w:rsidP="00260100">
      <w:pPr>
        <w:widowControl w:val="0"/>
        <w:numPr>
          <w:ilvl w:val="0"/>
          <w:numId w:val="1"/>
        </w:numPr>
        <w:overflowPunct w:val="0"/>
        <w:autoSpaceDE w:val="0"/>
        <w:autoSpaceDN w:val="0"/>
        <w:adjustRightInd w:val="0"/>
        <w:spacing w:after="0" w:line="240" w:lineRule="auto"/>
        <w:contextualSpacing/>
        <w:rPr>
          <w:rFonts w:asciiTheme="majorHAnsi" w:eastAsia="Times New Roman" w:hAnsiTheme="majorHAnsi" w:cs="SymbolMT"/>
          <w:kern w:val="28"/>
          <w:sz w:val="24"/>
          <w:szCs w:val="24"/>
          <w:lang w:val="en-US"/>
        </w:rPr>
      </w:pPr>
      <w:r w:rsidRPr="00260100">
        <w:rPr>
          <w:rFonts w:asciiTheme="majorHAnsi" w:eastAsia="Times New Roman" w:hAnsiTheme="majorHAnsi" w:cs="SymbolMT"/>
          <w:kern w:val="28"/>
          <w:sz w:val="24"/>
          <w:szCs w:val="24"/>
          <w:lang w:val="en-US"/>
        </w:rPr>
        <w:t>If teams are still drawn at the</w:t>
      </w:r>
      <w:r w:rsidR="00260100">
        <w:rPr>
          <w:rFonts w:asciiTheme="majorHAnsi" w:eastAsia="Times New Roman" w:hAnsiTheme="majorHAnsi" w:cs="SymbolMT"/>
          <w:kern w:val="28"/>
          <w:sz w:val="24"/>
          <w:szCs w:val="24"/>
          <w:lang w:val="en-US"/>
        </w:rPr>
        <w:t xml:space="preserve"> e</w:t>
      </w:r>
      <w:r w:rsidRPr="00260100">
        <w:rPr>
          <w:rFonts w:asciiTheme="majorHAnsi" w:eastAsia="Times New Roman" w:hAnsiTheme="majorHAnsi" w:cs="SymbolMT"/>
          <w:kern w:val="28"/>
          <w:sz w:val="24"/>
          <w:szCs w:val="24"/>
          <w:lang w:val="en-US"/>
        </w:rPr>
        <w:t>nd of extra time, a penalty shoot-out will occur to determine the winner.</w:t>
      </w:r>
    </w:p>
    <w:p w14:paraId="5A956676" w14:textId="77777777" w:rsidR="003B36F9" w:rsidRPr="003B36F9" w:rsidRDefault="003B36F9" w:rsidP="003B36F9">
      <w:pPr>
        <w:widowControl w:val="0"/>
        <w:overflowPunct w:val="0"/>
        <w:autoSpaceDE w:val="0"/>
        <w:autoSpaceDN w:val="0"/>
        <w:adjustRightInd w:val="0"/>
        <w:spacing w:after="0" w:line="240" w:lineRule="auto"/>
        <w:rPr>
          <w:rFonts w:asciiTheme="majorHAnsi" w:eastAsia="Calibri" w:hAnsiTheme="majorHAnsi" w:cs="Arial"/>
          <w:kern w:val="28"/>
          <w:sz w:val="36"/>
          <w:szCs w:val="36"/>
          <w:lang w:val="en-US"/>
        </w:rPr>
      </w:pPr>
      <w:r w:rsidRPr="003B36F9">
        <w:rPr>
          <w:rFonts w:asciiTheme="majorHAnsi" w:eastAsia="Calibri" w:hAnsiTheme="majorHAnsi" w:cs="Arial"/>
          <w:kern w:val="28"/>
          <w:sz w:val="36"/>
          <w:szCs w:val="36"/>
          <w:lang w:val="en-US"/>
        </w:rPr>
        <w:lastRenderedPageBreak/>
        <w:t>Player insurance</w:t>
      </w:r>
    </w:p>
    <w:p w14:paraId="3088A8D7" w14:textId="77777777" w:rsidR="003B36F9" w:rsidRDefault="003B36F9" w:rsidP="003B36F9">
      <w:pPr>
        <w:spacing w:after="0" w:line="240" w:lineRule="auto"/>
        <w:ind w:left="720"/>
        <w:rPr>
          <w:rFonts w:asciiTheme="majorHAnsi" w:eastAsia="Times New Roman" w:hAnsiTheme="majorHAnsi" w:cs="Times New Roman"/>
          <w:sz w:val="24"/>
          <w:szCs w:val="24"/>
          <w:lang w:val="en-US"/>
        </w:rPr>
      </w:pPr>
    </w:p>
    <w:p w14:paraId="05C21022" w14:textId="77777777" w:rsidR="003B36F9" w:rsidRDefault="003B36F9" w:rsidP="003B36F9">
      <w:pPr>
        <w:spacing w:after="0" w:line="240" w:lineRule="auto"/>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The Orange Over 35 Tournament</w:t>
      </w:r>
      <w:r w:rsidRPr="001B5CFF">
        <w:rPr>
          <w:rFonts w:asciiTheme="majorHAnsi" w:eastAsia="Times New Roman" w:hAnsiTheme="majorHAnsi" w:cs="Times New Roman"/>
          <w:sz w:val="24"/>
          <w:szCs w:val="24"/>
          <w:lang w:val="en-US"/>
        </w:rPr>
        <w:t xml:space="preserve"> is sanctioned by Football </w:t>
      </w:r>
      <w:r>
        <w:rPr>
          <w:rFonts w:asciiTheme="majorHAnsi" w:eastAsia="Times New Roman" w:hAnsiTheme="majorHAnsi" w:cs="Times New Roman"/>
          <w:sz w:val="24"/>
          <w:szCs w:val="24"/>
          <w:lang w:val="en-US"/>
        </w:rPr>
        <w:t>NSW meaning</w:t>
      </w:r>
      <w:r w:rsidRPr="001B5CFF">
        <w:rPr>
          <w:rFonts w:asciiTheme="majorHAnsi" w:eastAsia="Times New Roman" w:hAnsiTheme="majorHAnsi" w:cs="Times New Roman"/>
          <w:sz w:val="24"/>
          <w:szCs w:val="24"/>
          <w:lang w:val="en-US"/>
        </w:rPr>
        <w:t>, all pl</w:t>
      </w:r>
      <w:r>
        <w:rPr>
          <w:rFonts w:asciiTheme="majorHAnsi" w:eastAsia="Times New Roman" w:hAnsiTheme="majorHAnsi" w:cs="Times New Roman"/>
          <w:sz w:val="24"/>
          <w:szCs w:val="24"/>
          <w:lang w:val="en-US"/>
        </w:rPr>
        <w:t>ayers registered for season 2018</w:t>
      </w:r>
      <w:r w:rsidRPr="001B5CFF">
        <w:rPr>
          <w:rFonts w:asciiTheme="majorHAnsi" w:eastAsia="Times New Roman" w:hAnsiTheme="majorHAnsi" w:cs="Times New Roman"/>
          <w:sz w:val="24"/>
          <w:szCs w:val="24"/>
          <w:lang w:val="en-US"/>
        </w:rPr>
        <w:t xml:space="preserve"> with </w:t>
      </w:r>
      <w:r>
        <w:rPr>
          <w:rFonts w:asciiTheme="majorHAnsi" w:eastAsia="Times New Roman" w:hAnsiTheme="majorHAnsi" w:cs="Times New Roman"/>
          <w:sz w:val="24"/>
          <w:szCs w:val="24"/>
          <w:lang w:val="en-US"/>
        </w:rPr>
        <w:t>Football NSW</w:t>
      </w:r>
      <w:r w:rsidRPr="001B5CFF">
        <w:rPr>
          <w:rFonts w:asciiTheme="majorHAnsi" w:eastAsia="Times New Roman" w:hAnsiTheme="majorHAnsi" w:cs="Times New Roman"/>
          <w:sz w:val="24"/>
          <w:szCs w:val="24"/>
          <w:lang w:val="en-US"/>
        </w:rPr>
        <w:t xml:space="preserve"> are covered for insurance purposes.  </w:t>
      </w:r>
    </w:p>
    <w:p w14:paraId="00F19B88" w14:textId="77777777" w:rsidR="003B36F9" w:rsidRPr="001B5CFF" w:rsidRDefault="003B36F9" w:rsidP="003B36F9">
      <w:pPr>
        <w:spacing w:after="0" w:line="240" w:lineRule="auto"/>
        <w:rPr>
          <w:rFonts w:asciiTheme="majorHAnsi" w:eastAsia="Times New Roman" w:hAnsiTheme="majorHAnsi" w:cs="Times New Roman"/>
          <w:sz w:val="24"/>
          <w:szCs w:val="24"/>
          <w:lang w:val="en-US"/>
        </w:rPr>
      </w:pPr>
    </w:p>
    <w:p w14:paraId="5DB0F0EC" w14:textId="6CACDDFB" w:rsidR="003B36F9" w:rsidRDefault="003B36F9" w:rsidP="003B36F9">
      <w:pPr>
        <w:spacing w:after="0" w:line="240" w:lineRule="auto"/>
        <w:rPr>
          <w:rFonts w:asciiTheme="majorHAnsi" w:eastAsia="Times New Roman" w:hAnsiTheme="majorHAnsi" w:cs="Times New Roman"/>
          <w:sz w:val="24"/>
          <w:szCs w:val="24"/>
          <w:lang w:val="en-US"/>
        </w:rPr>
      </w:pPr>
      <w:r w:rsidRPr="001B5CFF">
        <w:rPr>
          <w:rFonts w:asciiTheme="majorHAnsi" w:eastAsia="Times New Roman" w:hAnsiTheme="majorHAnsi" w:cs="Times New Roman"/>
          <w:sz w:val="24"/>
          <w:szCs w:val="24"/>
          <w:lang w:val="en-US"/>
        </w:rPr>
        <w:t xml:space="preserve">For players from </w:t>
      </w:r>
      <w:r>
        <w:rPr>
          <w:rFonts w:asciiTheme="majorHAnsi" w:eastAsia="Times New Roman" w:hAnsiTheme="majorHAnsi" w:cs="Times New Roman"/>
          <w:sz w:val="24"/>
          <w:szCs w:val="24"/>
          <w:lang w:val="en-US"/>
        </w:rPr>
        <w:t xml:space="preserve">another federation </w:t>
      </w:r>
      <w:proofErr w:type="spellStart"/>
      <w:r>
        <w:rPr>
          <w:rFonts w:asciiTheme="majorHAnsi" w:eastAsia="Times New Roman" w:hAnsiTheme="majorHAnsi" w:cs="Times New Roman"/>
          <w:sz w:val="24"/>
          <w:szCs w:val="24"/>
          <w:lang w:val="en-US"/>
        </w:rPr>
        <w:t>ie</w:t>
      </w:r>
      <w:proofErr w:type="spellEnd"/>
      <w:r>
        <w:rPr>
          <w:rFonts w:asciiTheme="majorHAnsi" w:eastAsia="Times New Roman" w:hAnsiTheme="majorHAnsi" w:cs="Times New Roman"/>
          <w:sz w:val="24"/>
          <w:szCs w:val="24"/>
          <w:lang w:val="en-US"/>
        </w:rPr>
        <w:t xml:space="preserve"> North Football NSW or Capital Football, they </w:t>
      </w:r>
      <w:r w:rsidRPr="001B5CFF">
        <w:rPr>
          <w:rFonts w:asciiTheme="majorHAnsi" w:eastAsia="Times New Roman" w:hAnsiTheme="majorHAnsi" w:cs="Times New Roman"/>
          <w:sz w:val="24"/>
          <w:szCs w:val="24"/>
          <w:lang w:val="en-US"/>
        </w:rPr>
        <w:t xml:space="preserve">require a letter from the local federation confirming that the players listed for </w:t>
      </w:r>
      <w:r>
        <w:rPr>
          <w:rFonts w:asciiTheme="majorHAnsi" w:eastAsia="Times New Roman" w:hAnsiTheme="majorHAnsi" w:cs="Times New Roman"/>
          <w:sz w:val="24"/>
          <w:szCs w:val="24"/>
          <w:lang w:val="en-US"/>
        </w:rPr>
        <w:t>the team are registered for 2018</w:t>
      </w:r>
      <w:r w:rsidR="000A5777">
        <w:rPr>
          <w:rFonts w:asciiTheme="majorHAnsi" w:eastAsia="Times New Roman" w:hAnsiTheme="majorHAnsi" w:cs="Times New Roman"/>
          <w:sz w:val="24"/>
          <w:szCs w:val="24"/>
          <w:lang w:val="en-US"/>
        </w:rPr>
        <w:t xml:space="preserve"> </w:t>
      </w:r>
      <w:r w:rsidRPr="001B5CFF">
        <w:rPr>
          <w:rFonts w:asciiTheme="majorHAnsi" w:eastAsia="Times New Roman" w:hAnsiTheme="majorHAnsi" w:cs="Times New Roman"/>
          <w:sz w:val="24"/>
          <w:szCs w:val="24"/>
          <w:lang w:val="en-US"/>
        </w:rPr>
        <w:t xml:space="preserve">and are covered for the </w:t>
      </w:r>
      <w:r>
        <w:rPr>
          <w:rFonts w:asciiTheme="majorHAnsi" w:eastAsia="Times New Roman" w:hAnsiTheme="majorHAnsi" w:cs="Times New Roman"/>
          <w:sz w:val="24"/>
          <w:szCs w:val="24"/>
          <w:lang w:val="en-US"/>
        </w:rPr>
        <w:t>Orange Over 35 Tournament</w:t>
      </w:r>
      <w:r w:rsidRPr="001B5CFF">
        <w:rPr>
          <w:rFonts w:asciiTheme="majorHAnsi" w:eastAsia="Times New Roman" w:hAnsiTheme="majorHAnsi" w:cs="Times New Roman"/>
          <w:sz w:val="24"/>
          <w:szCs w:val="24"/>
          <w:lang w:val="en-US"/>
        </w:rPr>
        <w:t xml:space="preserve"> under the federation’s insurance policy.</w:t>
      </w:r>
    </w:p>
    <w:p w14:paraId="64B0E6CA" w14:textId="77777777" w:rsidR="003B36F9" w:rsidRDefault="003B36F9" w:rsidP="003B36F9">
      <w:pPr>
        <w:spacing w:after="0" w:line="240" w:lineRule="auto"/>
        <w:rPr>
          <w:rFonts w:asciiTheme="majorHAnsi" w:eastAsia="Times New Roman" w:hAnsiTheme="majorHAnsi" w:cs="Times New Roman"/>
          <w:sz w:val="24"/>
          <w:szCs w:val="24"/>
          <w:lang w:val="en-US"/>
        </w:rPr>
      </w:pPr>
    </w:p>
    <w:p w14:paraId="4FE86634" w14:textId="3E0629E2" w:rsidR="003B36F9" w:rsidRPr="001B5CFF" w:rsidRDefault="003B36F9" w:rsidP="003B36F9">
      <w:pPr>
        <w:spacing w:after="0" w:line="240" w:lineRule="auto"/>
        <w:rPr>
          <w:rFonts w:asciiTheme="majorHAnsi" w:eastAsia="Times New Roman" w:hAnsiTheme="majorHAnsi" w:cs="Times New Roman"/>
          <w:sz w:val="24"/>
          <w:szCs w:val="24"/>
          <w:lang w:val="en-US"/>
        </w:rPr>
      </w:pPr>
      <w:r w:rsidRPr="001B5CFF">
        <w:rPr>
          <w:rFonts w:asciiTheme="majorHAnsi" w:eastAsia="Times New Roman" w:hAnsiTheme="majorHAnsi" w:cs="Times New Roman"/>
          <w:sz w:val="24"/>
          <w:szCs w:val="24"/>
          <w:lang w:val="en-US"/>
        </w:rPr>
        <w:t xml:space="preserve">A suggested form of letter for teams to use as the basis for confirming players’ registration and insurance status with their local federation, is provided </w:t>
      </w:r>
      <w:r>
        <w:rPr>
          <w:rFonts w:asciiTheme="majorHAnsi" w:eastAsia="Times New Roman" w:hAnsiTheme="majorHAnsi" w:cs="Times New Roman"/>
          <w:sz w:val="24"/>
          <w:szCs w:val="24"/>
          <w:lang w:val="en-US"/>
        </w:rPr>
        <w:t>below</w:t>
      </w:r>
      <w:r w:rsidRPr="001B5CFF">
        <w:rPr>
          <w:rFonts w:asciiTheme="majorHAnsi" w:eastAsia="Times New Roman" w:hAnsiTheme="majorHAnsi" w:cs="Times New Roman"/>
          <w:sz w:val="24"/>
          <w:szCs w:val="24"/>
          <w:lang w:val="en-US"/>
        </w:rPr>
        <w:t xml:space="preserve">.  The letter of confirmation from the federation should be sent to the tournament organizers by </w:t>
      </w:r>
      <w:r w:rsidR="000A5777">
        <w:rPr>
          <w:rFonts w:asciiTheme="majorHAnsi" w:eastAsia="Times New Roman" w:hAnsiTheme="majorHAnsi" w:cs="Times New Roman"/>
          <w:b/>
          <w:sz w:val="24"/>
          <w:szCs w:val="24"/>
          <w:lang w:val="en-US"/>
        </w:rPr>
        <w:t>19</w:t>
      </w:r>
      <w:r w:rsidR="000A5777" w:rsidRPr="000A5777">
        <w:rPr>
          <w:rFonts w:asciiTheme="majorHAnsi" w:eastAsia="Times New Roman" w:hAnsiTheme="majorHAnsi" w:cs="Times New Roman"/>
          <w:b/>
          <w:sz w:val="24"/>
          <w:szCs w:val="24"/>
          <w:vertAlign w:val="superscript"/>
          <w:lang w:val="en-US"/>
        </w:rPr>
        <w:t>th</w:t>
      </w:r>
      <w:r w:rsidR="000A5777">
        <w:rPr>
          <w:rFonts w:asciiTheme="majorHAnsi" w:eastAsia="Times New Roman" w:hAnsiTheme="majorHAnsi" w:cs="Times New Roman"/>
          <w:b/>
          <w:sz w:val="24"/>
          <w:szCs w:val="24"/>
          <w:lang w:val="en-US"/>
        </w:rPr>
        <w:t xml:space="preserve"> </w:t>
      </w:r>
      <w:r>
        <w:rPr>
          <w:rFonts w:asciiTheme="majorHAnsi" w:eastAsia="Times New Roman" w:hAnsiTheme="majorHAnsi" w:cs="Times New Roman"/>
          <w:b/>
          <w:sz w:val="24"/>
          <w:szCs w:val="24"/>
          <w:lang w:val="en-US"/>
        </w:rPr>
        <w:t>September 2018</w:t>
      </w:r>
      <w:r>
        <w:rPr>
          <w:rFonts w:asciiTheme="majorHAnsi" w:eastAsia="Times New Roman" w:hAnsiTheme="majorHAnsi" w:cs="Times New Roman"/>
          <w:sz w:val="24"/>
          <w:szCs w:val="24"/>
          <w:lang w:val="en-US"/>
        </w:rPr>
        <w:t>.</w:t>
      </w:r>
    </w:p>
    <w:p w14:paraId="21A5C2C5" w14:textId="77777777" w:rsidR="003B36F9" w:rsidRPr="001B5CFF" w:rsidRDefault="003B36F9" w:rsidP="003B36F9">
      <w:pPr>
        <w:spacing w:after="0" w:line="240" w:lineRule="auto"/>
        <w:ind w:left="720"/>
        <w:rPr>
          <w:rFonts w:asciiTheme="majorHAnsi" w:eastAsia="Times New Roman" w:hAnsiTheme="majorHAnsi" w:cs="Times New Roman"/>
          <w:sz w:val="24"/>
          <w:szCs w:val="24"/>
          <w:lang w:val="en-US"/>
        </w:rPr>
      </w:pPr>
    </w:p>
    <w:p w14:paraId="39B01ACC" w14:textId="77777777" w:rsidR="00B4611A" w:rsidRDefault="003B36F9" w:rsidP="003B36F9">
      <w:pPr>
        <w:spacing w:after="0" w:line="240" w:lineRule="auto"/>
        <w:rPr>
          <w:rFonts w:asciiTheme="majorHAnsi" w:eastAsia="Times New Roman" w:hAnsiTheme="majorHAnsi" w:cs="Times New Roman"/>
          <w:sz w:val="24"/>
          <w:szCs w:val="24"/>
          <w:lang w:val="en-US"/>
        </w:rPr>
      </w:pPr>
      <w:r w:rsidRPr="001B5CFF">
        <w:rPr>
          <w:rFonts w:asciiTheme="majorHAnsi" w:eastAsia="Times New Roman" w:hAnsiTheme="majorHAnsi" w:cs="Times New Roman"/>
          <w:sz w:val="24"/>
          <w:szCs w:val="24"/>
          <w:lang w:val="en-US"/>
        </w:rPr>
        <w:t>Any player, who was not reg</w:t>
      </w:r>
      <w:r>
        <w:rPr>
          <w:rFonts w:asciiTheme="majorHAnsi" w:eastAsia="Times New Roman" w:hAnsiTheme="majorHAnsi" w:cs="Times New Roman"/>
          <w:sz w:val="24"/>
          <w:szCs w:val="24"/>
          <w:lang w:val="en-US"/>
        </w:rPr>
        <w:t>istered with a club for the 2018</w:t>
      </w:r>
      <w:r w:rsidRPr="001B5CFF">
        <w:rPr>
          <w:rFonts w:asciiTheme="majorHAnsi" w:eastAsia="Times New Roman" w:hAnsiTheme="majorHAnsi" w:cs="Times New Roman"/>
          <w:sz w:val="24"/>
          <w:szCs w:val="24"/>
          <w:lang w:val="en-US"/>
        </w:rPr>
        <w:t xml:space="preserve"> season, will need to be insured through </w:t>
      </w:r>
      <w:r>
        <w:rPr>
          <w:rFonts w:asciiTheme="majorHAnsi" w:eastAsia="Times New Roman" w:hAnsiTheme="majorHAnsi" w:cs="Times New Roman"/>
          <w:sz w:val="24"/>
          <w:szCs w:val="24"/>
          <w:lang w:val="en-US"/>
        </w:rPr>
        <w:t>Football NSW</w:t>
      </w:r>
      <w:r w:rsidRPr="001B5CFF">
        <w:rPr>
          <w:rFonts w:asciiTheme="majorHAnsi" w:eastAsia="Times New Roman" w:hAnsiTheme="majorHAnsi" w:cs="Times New Roman"/>
          <w:sz w:val="24"/>
          <w:szCs w:val="24"/>
          <w:lang w:val="en-US"/>
        </w:rPr>
        <w:t xml:space="preserve">.  A special premium of $12 will apply to such players with the names of those players being notified to </w:t>
      </w:r>
      <w:r>
        <w:rPr>
          <w:rFonts w:asciiTheme="majorHAnsi" w:eastAsia="Times New Roman" w:hAnsiTheme="majorHAnsi" w:cs="Times New Roman"/>
          <w:sz w:val="24"/>
          <w:szCs w:val="24"/>
          <w:lang w:val="en-US"/>
        </w:rPr>
        <w:t>Football NSW</w:t>
      </w:r>
      <w:r w:rsidRPr="001B5CFF">
        <w:rPr>
          <w:rFonts w:asciiTheme="majorHAnsi" w:eastAsia="Times New Roman" w:hAnsiTheme="majorHAnsi" w:cs="Times New Roman"/>
          <w:sz w:val="24"/>
          <w:szCs w:val="24"/>
          <w:lang w:val="en-US"/>
        </w:rPr>
        <w:t xml:space="preserve"> by the tournament </w:t>
      </w:r>
      <w:proofErr w:type="spellStart"/>
      <w:r w:rsidRPr="001B5CFF">
        <w:rPr>
          <w:rFonts w:asciiTheme="majorHAnsi" w:eastAsia="Times New Roman" w:hAnsiTheme="majorHAnsi" w:cs="Times New Roman"/>
          <w:sz w:val="24"/>
          <w:szCs w:val="24"/>
          <w:lang w:val="en-US"/>
        </w:rPr>
        <w:t>organisers</w:t>
      </w:r>
      <w:proofErr w:type="spellEnd"/>
      <w:r w:rsidRPr="001B5CFF">
        <w:rPr>
          <w:rFonts w:asciiTheme="majorHAnsi" w:eastAsia="Times New Roman" w:hAnsiTheme="majorHAnsi" w:cs="Times New Roman"/>
          <w:sz w:val="24"/>
          <w:szCs w:val="24"/>
          <w:lang w:val="en-US"/>
        </w:rPr>
        <w:t xml:space="preserve"> prior to the commencement of the tournament.  </w:t>
      </w:r>
    </w:p>
    <w:p w14:paraId="1C952FE3" w14:textId="77777777" w:rsidR="00B4611A" w:rsidRDefault="00B4611A" w:rsidP="003B36F9">
      <w:pPr>
        <w:spacing w:after="0" w:line="240" w:lineRule="auto"/>
        <w:rPr>
          <w:rFonts w:asciiTheme="majorHAnsi" w:eastAsia="Times New Roman" w:hAnsiTheme="majorHAnsi" w:cs="Times New Roman"/>
          <w:sz w:val="24"/>
          <w:szCs w:val="24"/>
          <w:lang w:val="en-US"/>
        </w:rPr>
      </w:pPr>
    </w:p>
    <w:p w14:paraId="6F2DB164" w14:textId="5305F470" w:rsidR="003B36F9" w:rsidRDefault="003B36F9" w:rsidP="003B36F9">
      <w:pPr>
        <w:spacing w:after="0" w:line="240" w:lineRule="auto"/>
        <w:rPr>
          <w:rFonts w:asciiTheme="majorHAnsi" w:eastAsia="Times New Roman" w:hAnsiTheme="majorHAnsi" w:cs="Times New Roman"/>
          <w:sz w:val="24"/>
          <w:szCs w:val="24"/>
          <w:lang w:val="en-US"/>
        </w:rPr>
      </w:pPr>
      <w:r w:rsidRPr="001B5CFF">
        <w:rPr>
          <w:rFonts w:asciiTheme="majorHAnsi" w:eastAsia="Times New Roman" w:hAnsiTheme="majorHAnsi" w:cs="Times New Roman"/>
          <w:sz w:val="24"/>
          <w:szCs w:val="24"/>
          <w:lang w:val="en-US"/>
        </w:rPr>
        <w:t xml:space="preserve">The names of any players who are not registered and require special insurance cover, should be highlighted on the team sheet which is to be returned to organizers by </w:t>
      </w:r>
      <w:r>
        <w:rPr>
          <w:rFonts w:asciiTheme="majorHAnsi" w:eastAsia="Times New Roman" w:hAnsiTheme="majorHAnsi" w:cs="Times New Roman"/>
          <w:b/>
          <w:sz w:val="24"/>
          <w:szCs w:val="24"/>
          <w:lang w:val="en-US"/>
        </w:rPr>
        <w:t>1</w:t>
      </w:r>
      <w:r w:rsidR="000A5777">
        <w:rPr>
          <w:rFonts w:asciiTheme="majorHAnsi" w:eastAsia="Times New Roman" w:hAnsiTheme="majorHAnsi" w:cs="Times New Roman"/>
          <w:b/>
          <w:sz w:val="24"/>
          <w:szCs w:val="24"/>
          <w:lang w:val="en-US"/>
        </w:rPr>
        <w:t>9</w:t>
      </w:r>
      <w:r w:rsidRPr="00842891">
        <w:rPr>
          <w:rFonts w:asciiTheme="majorHAnsi" w:eastAsia="Times New Roman" w:hAnsiTheme="majorHAnsi" w:cs="Times New Roman"/>
          <w:b/>
          <w:sz w:val="24"/>
          <w:szCs w:val="24"/>
          <w:vertAlign w:val="superscript"/>
          <w:lang w:val="en-US"/>
        </w:rPr>
        <w:t>th</w:t>
      </w:r>
      <w:r>
        <w:rPr>
          <w:rFonts w:asciiTheme="majorHAnsi" w:eastAsia="Times New Roman" w:hAnsiTheme="majorHAnsi" w:cs="Times New Roman"/>
          <w:b/>
          <w:sz w:val="24"/>
          <w:szCs w:val="24"/>
          <w:lang w:val="en-US"/>
        </w:rPr>
        <w:t xml:space="preserve"> September 2018.</w:t>
      </w:r>
      <w:r>
        <w:rPr>
          <w:rFonts w:asciiTheme="majorHAnsi" w:eastAsia="Times New Roman" w:hAnsiTheme="majorHAnsi" w:cs="Times New Roman"/>
          <w:sz w:val="24"/>
          <w:szCs w:val="24"/>
          <w:lang w:val="en-US"/>
        </w:rPr>
        <w:t xml:space="preserve"> Once the players name has been submitted to the ODFA the team will be responsible for payment of this. If the player does not attend the event the $12.00 fee will still be required to be paid</w:t>
      </w:r>
    </w:p>
    <w:p w14:paraId="46FB4183" w14:textId="77777777" w:rsidR="003B36F9" w:rsidRPr="001B5CFF" w:rsidRDefault="003B36F9" w:rsidP="003B36F9">
      <w:pPr>
        <w:spacing w:after="0" w:line="240" w:lineRule="auto"/>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 xml:space="preserve"> </w:t>
      </w:r>
    </w:p>
    <w:p w14:paraId="089F2AEE" w14:textId="24F8CBAC" w:rsidR="003B36F9" w:rsidRDefault="003B36F9">
      <w:pPr>
        <w:rPr>
          <w:rFonts w:asciiTheme="majorHAnsi" w:eastAsia="Calibri" w:hAnsiTheme="majorHAnsi" w:cs="Arial"/>
          <w:kern w:val="28"/>
          <w:sz w:val="24"/>
          <w:szCs w:val="24"/>
          <w:lang w:val="en-US"/>
        </w:rPr>
      </w:pPr>
      <w:r>
        <w:rPr>
          <w:rFonts w:asciiTheme="majorHAnsi" w:eastAsia="Calibri" w:hAnsiTheme="majorHAnsi" w:cs="Arial"/>
          <w:kern w:val="28"/>
          <w:sz w:val="24"/>
          <w:szCs w:val="24"/>
          <w:lang w:val="en-US"/>
        </w:rPr>
        <w:br w:type="page"/>
      </w:r>
    </w:p>
    <w:p w14:paraId="77AA4E16"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Arial"/>
          <w:kern w:val="28"/>
          <w:sz w:val="24"/>
          <w:szCs w:val="24"/>
          <w:lang w:val="en-US"/>
        </w:rPr>
      </w:pPr>
    </w:p>
    <w:p w14:paraId="4E6E7061"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Arial"/>
          <w:kern w:val="28"/>
          <w:sz w:val="36"/>
          <w:szCs w:val="36"/>
          <w:lang w:val="en-US"/>
        </w:rPr>
      </w:pPr>
      <w:r w:rsidRPr="009E27E8">
        <w:rPr>
          <w:rFonts w:asciiTheme="majorHAnsi" w:eastAsia="Calibri" w:hAnsiTheme="majorHAnsi" w:cs="Arial"/>
          <w:kern w:val="28"/>
          <w:sz w:val="36"/>
          <w:szCs w:val="36"/>
          <w:lang w:val="en-US"/>
        </w:rPr>
        <w:t>Player Declaration</w:t>
      </w:r>
    </w:p>
    <w:p w14:paraId="7DDA1087"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Arial"/>
          <w:kern w:val="28"/>
          <w:lang w:val="en-US"/>
        </w:rPr>
      </w:pPr>
      <w:r w:rsidRPr="009E27E8">
        <w:rPr>
          <w:rFonts w:asciiTheme="majorHAnsi" w:eastAsia="Calibri" w:hAnsiTheme="majorHAnsi" w:cs="Arial"/>
          <w:kern w:val="28"/>
          <w:sz w:val="28"/>
          <w:szCs w:val="28"/>
          <w:lang w:val="en-US"/>
        </w:rPr>
        <w:t xml:space="preserve">I, </w:t>
      </w:r>
      <w:r w:rsidRPr="009E27E8">
        <w:rPr>
          <w:rFonts w:asciiTheme="majorHAnsi" w:eastAsia="Calibri" w:hAnsiTheme="majorHAnsi" w:cs="Arial"/>
          <w:kern w:val="28"/>
          <w:lang w:val="en-US"/>
        </w:rPr>
        <w:t>__________________________________________________________________________</w:t>
      </w:r>
    </w:p>
    <w:p w14:paraId="31B8FC56"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Arial"/>
          <w:kern w:val="28"/>
          <w:sz w:val="16"/>
          <w:szCs w:val="16"/>
          <w:lang w:val="en-US"/>
        </w:rPr>
      </w:pPr>
      <w:r w:rsidRPr="009E27E8">
        <w:rPr>
          <w:rFonts w:asciiTheme="majorHAnsi" w:eastAsia="Calibri" w:hAnsiTheme="majorHAnsi" w:cs="Arial"/>
          <w:kern w:val="28"/>
          <w:sz w:val="16"/>
          <w:szCs w:val="16"/>
          <w:lang w:val="en-US"/>
        </w:rPr>
        <w:t>(Full name - Printed)</w:t>
      </w:r>
    </w:p>
    <w:p w14:paraId="20B53B4C"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Times New Roman"/>
          <w:kern w:val="28"/>
          <w:lang w:val="en-US"/>
        </w:rPr>
      </w:pPr>
      <w:r w:rsidRPr="009E27E8">
        <w:rPr>
          <w:rFonts w:asciiTheme="majorHAnsi" w:eastAsia="Calibri" w:hAnsiTheme="majorHAnsi" w:cs="Arial"/>
          <w:kern w:val="28"/>
          <w:sz w:val="28"/>
          <w:szCs w:val="28"/>
          <w:lang w:val="en-US"/>
        </w:rPr>
        <w:t xml:space="preserve">of </w:t>
      </w:r>
      <w:r w:rsidRPr="009E27E8">
        <w:rPr>
          <w:rFonts w:asciiTheme="majorHAnsi" w:eastAsia="Calibri" w:hAnsiTheme="majorHAnsi" w:cs="Times New Roman"/>
          <w:kern w:val="28"/>
          <w:lang w:val="en-US"/>
        </w:rPr>
        <w:t>__________________________________________________________________________________</w:t>
      </w:r>
    </w:p>
    <w:p w14:paraId="63B09418"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Arial"/>
          <w:kern w:val="28"/>
          <w:sz w:val="16"/>
          <w:szCs w:val="16"/>
          <w:lang w:val="en-US"/>
        </w:rPr>
      </w:pPr>
      <w:r w:rsidRPr="009E27E8">
        <w:rPr>
          <w:rFonts w:asciiTheme="majorHAnsi" w:eastAsia="Calibri" w:hAnsiTheme="majorHAnsi" w:cs="Arial"/>
          <w:kern w:val="28"/>
          <w:sz w:val="16"/>
          <w:szCs w:val="16"/>
          <w:lang w:val="en-US"/>
        </w:rPr>
        <w:t>(Full address)</w:t>
      </w:r>
    </w:p>
    <w:p w14:paraId="082E537C"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Times New Roman"/>
          <w:kern w:val="28"/>
          <w:lang w:val="en-US"/>
        </w:rPr>
      </w:pPr>
      <w:r w:rsidRPr="009E27E8">
        <w:rPr>
          <w:rFonts w:asciiTheme="majorHAnsi" w:eastAsia="Calibri" w:hAnsiTheme="majorHAnsi" w:cs="Times New Roman"/>
          <w:kern w:val="28"/>
          <w:lang w:val="en-US"/>
        </w:rPr>
        <w:t>__________________________________________________________________________________</w:t>
      </w:r>
    </w:p>
    <w:p w14:paraId="74456BB3"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Times New Roman"/>
          <w:kern w:val="28"/>
          <w:lang w:val="en-US"/>
        </w:rPr>
      </w:pPr>
      <w:r w:rsidRPr="009E27E8">
        <w:rPr>
          <w:rFonts w:asciiTheme="majorHAnsi" w:eastAsia="Calibri" w:hAnsiTheme="majorHAnsi" w:cs="Arial"/>
          <w:kern w:val="28"/>
          <w:sz w:val="28"/>
          <w:szCs w:val="28"/>
          <w:lang w:val="en-US"/>
        </w:rPr>
        <w:t xml:space="preserve">Signed </w:t>
      </w:r>
      <w:r w:rsidRPr="009E27E8">
        <w:rPr>
          <w:rFonts w:asciiTheme="majorHAnsi" w:eastAsia="Calibri" w:hAnsiTheme="majorHAnsi" w:cs="Times New Roman"/>
          <w:kern w:val="28"/>
          <w:lang w:val="en-US"/>
        </w:rPr>
        <w:t>________________________________________</w:t>
      </w:r>
    </w:p>
    <w:p w14:paraId="26419FF3" w14:textId="77777777" w:rsidR="00F56F98" w:rsidRPr="009E27E8" w:rsidRDefault="00F56F98" w:rsidP="00F56F98">
      <w:pPr>
        <w:widowControl w:val="0"/>
        <w:overflowPunct w:val="0"/>
        <w:autoSpaceDE w:val="0"/>
        <w:autoSpaceDN w:val="0"/>
        <w:adjustRightInd w:val="0"/>
        <w:spacing w:after="0" w:line="240" w:lineRule="auto"/>
        <w:rPr>
          <w:rFonts w:asciiTheme="majorHAnsi" w:eastAsia="Calibri" w:hAnsiTheme="majorHAnsi" w:cs="Times New Roman"/>
          <w:kern w:val="28"/>
          <w:lang w:val="en-US"/>
        </w:rPr>
      </w:pPr>
      <w:r w:rsidRPr="009E27E8">
        <w:rPr>
          <w:rFonts w:asciiTheme="majorHAnsi" w:eastAsia="Calibri" w:hAnsiTheme="majorHAnsi" w:cs="Arial"/>
          <w:kern w:val="28"/>
          <w:sz w:val="28"/>
          <w:szCs w:val="28"/>
          <w:lang w:val="en-US"/>
        </w:rPr>
        <w:t xml:space="preserve">Date </w:t>
      </w:r>
      <w:r w:rsidRPr="009E27E8">
        <w:rPr>
          <w:rFonts w:asciiTheme="majorHAnsi" w:eastAsia="Calibri" w:hAnsiTheme="majorHAnsi" w:cs="Times New Roman"/>
          <w:kern w:val="28"/>
          <w:lang w:val="en-US"/>
        </w:rPr>
        <w:t>___________________________________________</w:t>
      </w:r>
    </w:p>
    <w:p w14:paraId="3EA1F2BC" w14:textId="77777777" w:rsidR="00F56F98" w:rsidRPr="009E27E8" w:rsidRDefault="00F56F98" w:rsidP="00F56F98">
      <w:pPr>
        <w:spacing w:after="200" w:line="276" w:lineRule="auto"/>
        <w:rPr>
          <w:rFonts w:asciiTheme="majorHAnsi" w:eastAsia="Calibri" w:hAnsiTheme="majorHAnsi" w:cs="Times New Roman"/>
          <w:sz w:val="24"/>
          <w:lang w:val="en-US"/>
        </w:rPr>
      </w:pPr>
      <w:r w:rsidRPr="009E27E8">
        <w:rPr>
          <w:rFonts w:asciiTheme="majorHAnsi" w:eastAsia="Calibri" w:hAnsiTheme="majorHAnsi" w:cs="Times New Roman"/>
          <w:sz w:val="24"/>
          <w:lang w:val="en-US"/>
        </w:rPr>
        <w:t>Players who were registe</w:t>
      </w:r>
      <w:r w:rsidR="00001CF8">
        <w:rPr>
          <w:rFonts w:asciiTheme="majorHAnsi" w:eastAsia="Calibri" w:hAnsiTheme="majorHAnsi" w:cs="Times New Roman"/>
          <w:sz w:val="24"/>
          <w:lang w:val="en-US"/>
        </w:rPr>
        <w:t>red to play football in the 201</w:t>
      </w:r>
      <w:r w:rsidR="00260100">
        <w:rPr>
          <w:rFonts w:asciiTheme="majorHAnsi" w:eastAsia="Calibri" w:hAnsiTheme="majorHAnsi" w:cs="Times New Roman"/>
          <w:sz w:val="24"/>
          <w:lang w:val="en-US"/>
        </w:rPr>
        <w:t>8</w:t>
      </w:r>
      <w:r w:rsidRPr="009E27E8">
        <w:rPr>
          <w:rFonts w:asciiTheme="majorHAnsi" w:eastAsia="Calibri" w:hAnsiTheme="majorHAnsi" w:cs="Times New Roman"/>
          <w:sz w:val="24"/>
          <w:lang w:val="en-US"/>
        </w:rPr>
        <w:t xml:space="preserve"> Season with </w:t>
      </w:r>
      <w:r w:rsidR="00260100">
        <w:rPr>
          <w:rFonts w:asciiTheme="majorHAnsi" w:eastAsia="Calibri" w:hAnsiTheme="majorHAnsi" w:cs="Times New Roman"/>
          <w:sz w:val="24"/>
          <w:lang w:val="en-US"/>
        </w:rPr>
        <w:t>Football NSW</w:t>
      </w:r>
      <w:r w:rsidRPr="009E27E8">
        <w:rPr>
          <w:rFonts w:asciiTheme="majorHAnsi" w:eastAsia="Calibri" w:hAnsiTheme="majorHAnsi" w:cs="Times New Roman"/>
          <w:sz w:val="24"/>
          <w:lang w:val="en-US"/>
        </w:rPr>
        <w:t xml:space="preserve"> are covered for insurance purposes. Players, who were registered to play football in a competition conducted under the auspices of another body associated with Football Federation Australia, are likely to be covered for insurance purposes - this will need to be confirmed by the local federation with </w:t>
      </w:r>
      <w:r w:rsidR="00260100">
        <w:rPr>
          <w:rFonts w:asciiTheme="majorHAnsi" w:eastAsia="Calibri" w:hAnsiTheme="majorHAnsi" w:cs="Times New Roman"/>
          <w:sz w:val="24"/>
          <w:lang w:val="en-US"/>
        </w:rPr>
        <w:t>Football NSW</w:t>
      </w:r>
      <w:r w:rsidRPr="009E27E8">
        <w:rPr>
          <w:rFonts w:asciiTheme="majorHAnsi" w:eastAsia="Calibri" w:hAnsiTheme="majorHAnsi" w:cs="Times New Roman"/>
          <w:sz w:val="24"/>
          <w:lang w:val="en-US"/>
        </w:rPr>
        <w:t xml:space="preserve"> prior to the commencement of the tournament.  Any player who is not registered for the</w:t>
      </w:r>
      <w:r w:rsidR="00001CF8">
        <w:rPr>
          <w:rFonts w:asciiTheme="majorHAnsi" w:eastAsia="Calibri" w:hAnsiTheme="majorHAnsi" w:cs="Times New Roman"/>
          <w:sz w:val="24"/>
          <w:lang w:val="en-US"/>
        </w:rPr>
        <w:t xml:space="preserve"> 201</w:t>
      </w:r>
      <w:r w:rsidR="00260100">
        <w:rPr>
          <w:rFonts w:asciiTheme="majorHAnsi" w:eastAsia="Calibri" w:hAnsiTheme="majorHAnsi" w:cs="Times New Roman"/>
          <w:sz w:val="24"/>
          <w:lang w:val="en-US"/>
        </w:rPr>
        <w:t>8</w:t>
      </w:r>
      <w:r w:rsidRPr="009E27E8">
        <w:rPr>
          <w:rFonts w:asciiTheme="majorHAnsi" w:eastAsia="Calibri" w:hAnsiTheme="majorHAnsi" w:cs="Times New Roman"/>
          <w:sz w:val="24"/>
          <w:lang w:val="en-US"/>
        </w:rPr>
        <w:t xml:space="preserve"> season must pay an insurance levy of $12.</w:t>
      </w:r>
    </w:p>
    <w:p w14:paraId="65E9FEBF" w14:textId="77777777" w:rsidR="00F56F98" w:rsidRPr="009E27E8" w:rsidRDefault="00F56F98" w:rsidP="00F56F98">
      <w:pPr>
        <w:spacing w:after="0" w:line="240" w:lineRule="auto"/>
        <w:rPr>
          <w:rFonts w:asciiTheme="majorHAnsi" w:eastAsia="Times New Roman" w:hAnsiTheme="majorHAnsi" w:cs="Times New Roman"/>
          <w:sz w:val="20"/>
          <w:szCs w:val="20"/>
          <w:lang w:val="en-US"/>
        </w:rPr>
      </w:pPr>
      <w:r w:rsidRPr="009E27E8">
        <w:rPr>
          <w:rFonts w:asciiTheme="majorHAnsi" w:eastAsia="Times New Roman" w:hAnsiTheme="majorHAnsi" w:cs="Times New Roman"/>
          <w:sz w:val="20"/>
          <w:szCs w:val="20"/>
          <w:lang w:val="en-US"/>
        </w:rPr>
        <w:t>Was the player register</w:t>
      </w:r>
      <w:r w:rsidR="00001CF8">
        <w:rPr>
          <w:rFonts w:asciiTheme="majorHAnsi" w:eastAsia="Times New Roman" w:hAnsiTheme="majorHAnsi" w:cs="Times New Roman"/>
          <w:sz w:val="20"/>
          <w:szCs w:val="20"/>
          <w:lang w:val="en-US"/>
        </w:rPr>
        <w:t>ed to play football for the 20</w:t>
      </w:r>
      <w:r w:rsidR="00260100">
        <w:rPr>
          <w:rFonts w:asciiTheme="majorHAnsi" w:eastAsia="Times New Roman" w:hAnsiTheme="majorHAnsi" w:cs="Times New Roman"/>
          <w:sz w:val="20"/>
          <w:szCs w:val="20"/>
          <w:lang w:val="en-US"/>
        </w:rPr>
        <w:t>18</w:t>
      </w:r>
      <w:r w:rsidRPr="009E27E8">
        <w:rPr>
          <w:rFonts w:asciiTheme="majorHAnsi" w:eastAsia="Times New Roman" w:hAnsiTheme="majorHAnsi" w:cs="Times New Roman"/>
          <w:sz w:val="20"/>
          <w:szCs w:val="20"/>
          <w:lang w:val="en-US"/>
        </w:rPr>
        <w:t xml:space="preserve"> Season under the auspices of a body associated with Football Federation Australia (</w:t>
      </w:r>
      <w:proofErr w:type="spellStart"/>
      <w:r w:rsidRPr="009E27E8">
        <w:rPr>
          <w:rFonts w:asciiTheme="majorHAnsi" w:eastAsia="Times New Roman" w:hAnsiTheme="majorHAnsi" w:cs="Times New Roman"/>
          <w:sz w:val="20"/>
          <w:szCs w:val="20"/>
          <w:lang w:val="en-US"/>
        </w:rPr>
        <w:t>eg</w:t>
      </w:r>
      <w:proofErr w:type="spellEnd"/>
      <w:r w:rsidRPr="009E27E8">
        <w:rPr>
          <w:rFonts w:asciiTheme="majorHAnsi" w:eastAsia="Times New Roman" w:hAnsiTheme="majorHAnsi" w:cs="Times New Roman"/>
          <w:sz w:val="20"/>
          <w:szCs w:val="20"/>
          <w:lang w:val="en-US"/>
        </w:rPr>
        <w:t xml:space="preserve"> Capital Football)?</w:t>
      </w:r>
    </w:p>
    <w:p w14:paraId="5CDEC72B" w14:textId="77777777" w:rsidR="00F56F98" w:rsidRPr="009E27E8" w:rsidRDefault="00F56F98" w:rsidP="00F56F98">
      <w:pPr>
        <w:spacing w:after="0" w:line="240" w:lineRule="auto"/>
        <w:rPr>
          <w:rFonts w:asciiTheme="majorHAnsi" w:eastAsia="Times New Roman" w:hAnsiTheme="majorHAnsi" w:cs="Times New Roman"/>
          <w:sz w:val="20"/>
          <w:szCs w:val="20"/>
          <w:lang w:val="en-US"/>
        </w:rPr>
      </w:pPr>
    </w:p>
    <w:p w14:paraId="698B9808" w14:textId="77777777" w:rsidR="00F56F98" w:rsidRPr="009E27E8" w:rsidRDefault="00F56F98" w:rsidP="00F56F98">
      <w:pPr>
        <w:spacing w:before="120" w:after="0" w:line="240" w:lineRule="auto"/>
        <w:rPr>
          <w:rFonts w:asciiTheme="majorHAnsi" w:eastAsia="Times New Roman" w:hAnsiTheme="majorHAnsi" w:cs="Times New Roman"/>
          <w:sz w:val="20"/>
          <w:szCs w:val="20"/>
          <w:lang w:val="en-US"/>
        </w:rPr>
      </w:pPr>
      <w:r w:rsidRPr="009E27E8">
        <w:rPr>
          <w:rFonts w:asciiTheme="majorHAnsi" w:eastAsia="Times New Roman" w:hAnsiTheme="majorHAnsi" w:cs="Times New Roman"/>
          <w:b/>
          <w:sz w:val="20"/>
          <w:szCs w:val="20"/>
          <w:lang w:val="en-US"/>
        </w:rPr>
        <w:t>Yes.</w:t>
      </w:r>
      <w:r w:rsidRPr="009E27E8">
        <w:rPr>
          <w:rFonts w:asciiTheme="majorHAnsi" w:eastAsia="Times New Roman" w:hAnsiTheme="majorHAnsi" w:cs="Times New Roman"/>
          <w:sz w:val="20"/>
          <w:szCs w:val="20"/>
          <w:lang w:val="en-US"/>
        </w:rPr>
        <w:tab/>
        <w:t>Name of Club:  ___________________________________________________</w:t>
      </w:r>
    </w:p>
    <w:p w14:paraId="2B545BD3" w14:textId="6EEAC081" w:rsidR="00F56F98" w:rsidRPr="009E27E8" w:rsidRDefault="00F56F98" w:rsidP="00F56F98">
      <w:pPr>
        <w:spacing w:before="120" w:after="0" w:line="240" w:lineRule="auto"/>
        <w:rPr>
          <w:rFonts w:asciiTheme="majorHAnsi" w:eastAsia="Times New Roman" w:hAnsiTheme="majorHAnsi" w:cs="Times New Roman"/>
          <w:sz w:val="20"/>
          <w:szCs w:val="20"/>
          <w:lang w:val="en-US"/>
        </w:rPr>
      </w:pPr>
      <w:r w:rsidRPr="009E27E8">
        <w:rPr>
          <w:rFonts w:asciiTheme="majorHAnsi" w:eastAsia="Times New Roman" w:hAnsiTheme="majorHAnsi" w:cs="Times New Roman"/>
          <w:b/>
          <w:sz w:val="20"/>
          <w:szCs w:val="20"/>
          <w:lang w:val="en-US"/>
        </w:rPr>
        <w:t xml:space="preserve">No. </w:t>
      </w:r>
      <w:r w:rsidRPr="009E27E8">
        <w:rPr>
          <w:rFonts w:asciiTheme="majorHAnsi" w:eastAsia="Times New Roman" w:hAnsiTheme="majorHAnsi" w:cs="Times New Roman"/>
          <w:sz w:val="20"/>
          <w:szCs w:val="20"/>
          <w:lang w:val="en-US"/>
        </w:rPr>
        <w:t xml:space="preserve"> </w:t>
      </w:r>
      <w:r w:rsidRPr="009E27E8">
        <w:rPr>
          <w:rFonts w:asciiTheme="majorHAnsi" w:eastAsia="Times New Roman" w:hAnsiTheme="majorHAnsi" w:cs="Times New Roman"/>
          <w:sz w:val="20"/>
          <w:szCs w:val="20"/>
          <w:lang w:val="en-US"/>
        </w:rPr>
        <w:tab/>
        <w:t>Playe</w:t>
      </w:r>
      <w:r w:rsidR="00001CF8">
        <w:rPr>
          <w:rFonts w:asciiTheme="majorHAnsi" w:eastAsia="Times New Roman" w:hAnsiTheme="majorHAnsi" w:cs="Times New Roman"/>
          <w:sz w:val="20"/>
          <w:szCs w:val="20"/>
          <w:lang w:val="en-US"/>
        </w:rPr>
        <w:t>r was not registered in the 201</w:t>
      </w:r>
      <w:r w:rsidR="00842891">
        <w:rPr>
          <w:rFonts w:asciiTheme="majorHAnsi" w:eastAsia="Times New Roman" w:hAnsiTheme="majorHAnsi" w:cs="Times New Roman"/>
          <w:sz w:val="20"/>
          <w:szCs w:val="20"/>
          <w:lang w:val="en-US"/>
        </w:rPr>
        <w:t>8</w:t>
      </w:r>
      <w:r w:rsidRPr="009E27E8">
        <w:rPr>
          <w:rFonts w:asciiTheme="majorHAnsi" w:eastAsia="Times New Roman" w:hAnsiTheme="majorHAnsi" w:cs="Times New Roman"/>
          <w:sz w:val="20"/>
          <w:szCs w:val="20"/>
          <w:lang w:val="en-US"/>
        </w:rPr>
        <w:t xml:space="preserve"> winter football season </w:t>
      </w:r>
      <w:r w:rsidRPr="009E27E8">
        <w:rPr>
          <w:rFonts w:asciiTheme="majorHAnsi" w:eastAsia="Times New Roman" w:hAnsiTheme="majorHAnsi" w:cs="Times New Roman"/>
          <w:sz w:val="20"/>
          <w:szCs w:val="24"/>
          <w:lang w:val="en-US"/>
        </w:rPr>
        <w:sym w:font="Wingdings" w:char="F0A8"/>
      </w:r>
      <w:r w:rsidRPr="009E27E8">
        <w:rPr>
          <w:rFonts w:asciiTheme="majorHAnsi" w:eastAsia="Times New Roman" w:hAnsiTheme="majorHAnsi" w:cs="Times New Roman"/>
          <w:sz w:val="20"/>
          <w:szCs w:val="20"/>
          <w:lang w:val="en-US"/>
        </w:rPr>
        <w:t>[please tick]</w:t>
      </w:r>
    </w:p>
    <w:p w14:paraId="5E537D3A" w14:textId="77777777" w:rsidR="00F56F98" w:rsidRPr="009E27E8" w:rsidRDefault="00F56F98" w:rsidP="00F56F98">
      <w:pPr>
        <w:keepNext/>
        <w:keepLines/>
        <w:spacing w:before="200" w:after="120" w:line="276" w:lineRule="auto"/>
        <w:outlineLvl w:val="1"/>
        <w:rPr>
          <w:rFonts w:asciiTheme="majorHAnsi" w:eastAsia="Times New Roman" w:hAnsiTheme="majorHAnsi" w:cs="Times New Roman"/>
          <w:b/>
          <w:bCs/>
          <w:sz w:val="26"/>
          <w:szCs w:val="26"/>
          <w:lang w:val="en-US"/>
        </w:rPr>
      </w:pPr>
      <w:r w:rsidRPr="009E27E8">
        <w:rPr>
          <w:rFonts w:asciiTheme="majorHAnsi" w:eastAsia="Times New Roman" w:hAnsiTheme="majorHAnsi" w:cs="Times New Roman"/>
          <w:b/>
          <w:bCs/>
          <w:sz w:val="26"/>
          <w:szCs w:val="26"/>
          <w:lang w:val="en-US"/>
        </w:rPr>
        <w:t>Player Agreement</w:t>
      </w:r>
    </w:p>
    <w:p w14:paraId="43F7F02A" w14:textId="77777777" w:rsidR="00F56F98" w:rsidRPr="009E27E8" w:rsidRDefault="00F56F98" w:rsidP="00F56F98">
      <w:pPr>
        <w:spacing w:after="240" w:line="240" w:lineRule="auto"/>
        <w:rPr>
          <w:rFonts w:asciiTheme="majorHAnsi" w:eastAsia="Times New Roman" w:hAnsiTheme="majorHAnsi" w:cs="Times New Roman"/>
          <w:sz w:val="24"/>
          <w:szCs w:val="20"/>
          <w:lang w:val="en-US"/>
        </w:rPr>
      </w:pPr>
      <w:r w:rsidRPr="009E27E8">
        <w:rPr>
          <w:rFonts w:asciiTheme="majorHAnsi" w:eastAsia="Times New Roman" w:hAnsiTheme="majorHAnsi" w:cs="Times New Roman"/>
          <w:sz w:val="24"/>
          <w:szCs w:val="20"/>
          <w:lang w:val="en-US"/>
        </w:rPr>
        <w:t xml:space="preserve">I agree to abide by the competition rules of the </w:t>
      </w:r>
      <w:r w:rsidR="00260100">
        <w:rPr>
          <w:rFonts w:asciiTheme="majorHAnsi" w:eastAsia="Times New Roman" w:hAnsiTheme="majorHAnsi" w:cs="Times New Roman"/>
          <w:sz w:val="24"/>
          <w:szCs w:val="24"/>
          <w:lang w:val="en-US"/>
        </w:rPr>
        <w:t>Orange Over 35 Tournament</w:t>
      </w:r>
      <w:r w:rsidRPr="009E27E8">
        <w:rPr>
          <w:rFonts w:asciiTheme="majorHAnsi" w:eastAsia="Times New Roman" w:hAnsiTheme="majorHAnsi" w:cs="Times New Roman"/>
          <w:sz w:val="24"/>
          <w:szCs w:val="20"/>
          <w:lang w:val="en-US"/>
        </w:rPr>
        <w:t>. I warrant that the information supplied on this form is accurate.</w:t>
      </w:r>
    </w:p>
    <w:p w14:paraId="19C549C9" w14:textId="05D31282" w:rsidR="00F56F98" w:rsidRPr="009E27E8" w:rsidRDefault="00F56F98" w:rsidP="00260100">
      <w:pPr>
        <w:widowControl w:val="0"/>
        <w:overflowPunct w:val="0"/>
        <w:autoSpaceDE w:val="0"/>
        <w:autoSpaceDN w:val="0"/>
        <w:adjustRightInd w:val="0"/>
        <w:spacing w:after="0" w:line="240" w:lineRule="auto"/>
        <w:rPr>
          <w:rFonts w:asciiTheme="majorHAnsi" w:eastAsia="Calibri" w:hAnsiTheme="majorHAnsi" w:cs="Arial"/>
          <w:kern w:val="28"/>
          <w:sz w:val="24"/>
          <w:szCs w:val="24"/>
          <w:lang w:val="en-US"/>
        </w:rPr>
      </w:pPr>
      <w:r w:rsidRPr="009E27E8">
        <w:rPr>
          <w:rFonts w:asciiTheme="majorHAnsi" w:eastAsia="Calibri" w:hAnsiTheme="majorHAnsi" w:cs="Times New Roman"/>
          <w:sz w:val="24"/>
          <w:lang w:val="en-US"/>
        </w:rPr>
        <w:t>I acknowledge that players participating in the Tournament may suffer injury, and I take full responsibility for any injury, loss or damage to me or my property arising from my participation in the competition. I will not seek to penalise, prosecute or cla</w:t>
      </w:r>
      <w:r w:rsidR="000A5777">
        <w:rPr>
          <w:rFonts w:asciiTheme="majorHAnsi" w:eastAsia="Calibri" w:hAnsiTheme="majorHAnsi" w:cs="Times New Roman"/>
          <w:sz w:val="24"/>
          <w:lang w:val="en-US"/>
        </w:rPr>
        <w:t xml:space="preserve">im compensation from the </w:t>
      </w:r>
      <w:proofErr w:type="spellStart"/>
      <w:r w:rsidR="000A5777">
        <w:rPr>
          <w:rFonts w:asciiTheme="majorHAnsi" w:eastAsia="Calibri" w:hAnsiTheme="majorHAnsi" w:cs="Times New Roman"/>
          <w:sz w:val="24"/>
          <w:lang w:val="en-US"/>
        </w:rPr>
        <w:t>organis</w:t>
      </w:r>
      <w:r w:rsidRPr="009E27E8">
        <w:rPr>
          <w:rFonts w:asciiTheme="majorHAnsi" w:eastAsia="Calibri" w:hAnsiTheme="majorHAnsi" w:cs="Times New Roman"/>
          <w:sz w:val="24"/>
          <w:lang w:val="en-US"/>
        </w:rPr>
        <w:t>ers</w:t>
      </w:r>
      <w:proofErr w:type="spellEnd"/>
      <w:r w:rsidRPr="009E27E8">
        <w:rPr>
          <w:rFonts w:asciiTheme="majorHAnsi" w:eastAsia="Calibri" w:hAnsiTheme="majorHAnsi" w:cs="Times New Roman"/>
          <w:sz w:val="24"/>
          <w:lang w:val="en-US"/>
        </w:rPr>
        <w:t>,</w:t>
      </w:r>
      <w:r w:rsidRPr="009E27E8">
        <w:rPr>
          <w:rFonts w:asciiTheme="majorHAnsi" w:eastAsia="Calibri" w:hAnsiTheme="majorHAnsi" w:cs="Arial"/>
          <w:kern w:val="28"/>
          <w:sz w:val="28"/>
          <w:szCs w:val="28"/>
          <w:lang w:val="en-US"/>
        </w:rPr>
        <w:t xml:space="preserve"> </w:t>
      </w:r>
      <w:r w:rsidRPr="009E27E8">
        <w:rPr>
          <w:rFonts w:asciiTheme="majorHAnsi" w:eastAsia="Calibri" w:hAnsiTheme="majorHAnsi" w:cs="Times New Roman"/>
          <w:sz w:val="24"/>
          <w:lang w:val="en-US"/>
        </w:rPr>
        <w:t>sponsors or participants of the competition for any loss injury or damage, and</w:t>
      </w:r>
      <w:r w:rsidR="009E27E8">
        <w:rPr>
          <w:rFonts w:asciiTheme="majorHAnsi" w:eastAsia="Calibri" w:hAnsiTheme="majorHAnsi" w:cs="Times New Roman"/>
          <w:sz w:val="24"/>
          <w:lang w:val="en-US"/>
        </w:rPr>
        <w:t xml:space="preserve"> I indemnify </w:t>
      </w:r>
      <w:r w:rsidR="00260100">
        <w:rPr>
          <w:rFonts w:asciiTheme="majorHAnsi" w:eastAsia="Calibri" w:hAnsiTheme="majorHAnsi" w:cs="Times New Roman"/>
          <w:sz w:val="24"/>
          <w:lang w:val="en-US"/>
        </w:rPr>
        <w:t xml:space="preserve">the Orange &amp; District Football Association </w:t>
      </w:r>
      <w:r w:rsidRPr="009E27E8">
        <w:rPr>
          <w:rFonts w:asciiTheme="majorHAnsi" w:eastAsia="Calibri" w:hAnsiTheme="majorHAnsi" w:cs="Times New Roman"/>
          <w:sz w:val="24"/>
          <w:lang w:val="en-US"/>
        </w:rPr>
        <w:t xml:space="preserve">against any claim or action by myself, heirs, executors or administrators in relation to any incident or harm, injury, damage or loss of life or property which may occur </w:t>
      </w:r>
      <w:proofErr w:type="gramStart"/>
      <w:r w:rsidRPr="009E27E8">
        <w:rPr>
          <w:rFonts w:asciiTheme="majorHAnsi" w:eastAsia="Calibri" w:hAnsiTheme="majorHAnsi" w:cs="Times New Roman"/>
          <w:sz w:val="24"/>
          <w:lang w:val="en-US"/>
        </w:rPr>
        <w:t>in the course of</w:t>
      </w:r>
      <w:proofErr w:type="gramEnd"/>
      <w:r w:rsidRPr="009E27E8">
        <w:rPr>
          <w:rFonts w:asciiTheme="majorHAnsi" w:eastAsia="Calibri" w:hAnsiTheme="majorHAnsi" w:cs="Times New Roman"/>
          <w:sz w:val="24"/>
          <w:lang w:val="en-US"/>
        </w:rPr>
        <w:t xml:space="preserve"> the Tournament</w:t>
      </w:r>
      <w:r w:rsidR="00260100">
        <w:rPr>
          <w:rFonts w:asciiTheme="majorHAnsi" w:eastAsia="Calibri" w:hAnsiTheme="majorHAnsi" w:cs="Times New Roman"/>
          <w:sz w:val="24"/>
          <w:lang w:val="en-US"/>
        </w:rPr>
        <w:t xml:space="preserve"> in Orange </w:t>
      </w:r>
      <w:r w:rsidRPr="009E27E8">
        <w:rPr>
          <w:rFonts w:asciiTheme="majorHAnsi" w:eastAsia="Calibri" w:hAnsiTheme="majorHAnsi" w:cs="Arial"/>
          <w:kern w:val="28"/>
          <w:sz w:val="24"/>
          <w:szCs w:val="24"/>
          <w:lang w:val="en-US"/>
        </w:rPr>
        <w:t xml:space="preserve">on the </w:t>
      </w:r>
      <w:r w:rsidR="00260100">
        <w:rPr>
          <w:rFonts w:asciiTheme="majorHAnsi" w:eastAsia="Calibri" w:hAnsiTheme="majorHAnsi" w:cs="Arial"/>
          <w:kern w:val="28"/>
          <w:sz w:val="24"/>
          <w:szCs w:val="24"/>
          <w:lang w:val="en-US"/>
        </w:rPr>
        <w:t>29</w:t>
      </w:r>
      <w:r w:rsidR="00260100" w:rsidRPr="00260100">
        <w:rPr>
          <w:rFonts w:asciiTheme="majorHAnsi" w:eastAsia="Calibri" w:hAnsiTheme="majorHAnsi" w:cs="Arial"/>
          <w:kern w:val="28"/>
          <w:sz w:val="24"/>
          <w:szCs w:val="24"/>
          <w:vertAlign w:val="superscript"/>
          <w:lang w:val="en-US"/>
        </w:rPr>
        <w:t>th</w:t>
      </w:r>
      <w:r w:rsidR="00260100">
        <w:rPr>
          <w:rFonts w:asciiTheme="majorHAnsi" w:eastAsia="Calibri" w:hAnsiTheme="majorHAnsi" w:cs="Arial"/>
          <w:kern w:val="28"/>
          <w:sz w:val="24"/>
          <w:szCs w:val="24"/>
          <w:lang w:val="en-US"/>
        </w:rPr>
        <w:t xml:space="preserve"> – 30</w:t>
      </w:r>
      <w:r w:rsidR="00260100" w:rsidRPr="00260100">
        <w:rPr>
          <w:rFonts w:asciiTheme="majorHAnsi" w:eastAsia="Calibri" w:hAnsiTheme="majorHAnsi" w:cs="Arial"/>
          <w:kern w:val="28"/>
          <w:sz w:val="24"/>
          <w:szCs w:val="24"/>
          <w:vertAlign w:val="superscript"/>
          <w:lang w:val="en-US"/>
        </w:rPr>
        <w:t>th</w:t>
      </w:r>
      <w:r w:rsidR="00260100">
        <w:rPr>
          <w:rFonts w:asciiTheme="majorHAnsi" w:eastAsia="Calibri" w:hAnsiTheme="majorHAnsi" w:cs="Arial"/>
          <w:kern w:val="28"/>
          <w:sz w:val="24"/>
          <w:szCs w:val="24"/>
          <w:lang w:val="en-US"/>
        </w:rPr>
        <w:t xml:space="preserve"> September 2018.</w:t>
      </w:r>
    </w:p>
    <w:p w14:paraId="40AC6548" w14:textId="56902F3F" w:rsidR="00842891" w:rsidRDefault="00842891" w:rsidP="00F56F98">
      <w:pPr>
        <w:keepNext/>
        <w:keepLines/>
        <w:spacing w:before="200" w:after="0" w:line="276" w:lineRule="auto"/>
        <w:outlineLvl w:val="1"/>
        <w:rPr>
          <w:rFonts w:asciiTheme="majorHAnsi" w:eastAsia="Times New Roman" w:hAnsiTheme="majorHAnsi" w:cs="Times New Roman"/>
          <w:b/>
          <w:bCs/>
          <w:color w:val="4F81BD"/>
          <w:kern w:val="28"/>
          <w:sz w:val="32"/>
          <w:szCs w:val="32"/>
          <w:lang w:val="en-US"/>
        </w:rPr>
      </w:pPr>
      <w:r>
        <w:rPr>
          <w:rFonts w:asciiTheme="majorHAnsi" w:eastAsia="Times New Roman" w:hAnsiTheme="majorHAnsi" w:cs="Times New Roman"/>
          <w:b/>
          <w:bCs/>
          <w:color w:val="4F81BD"/>
          <w:kern w:val="28"/>
          <w:sz w:val="32"/>
          <w:szCs w:val="32"/>
          <w:lang w:val="en-US"/>
        </w:rPr>
        <w:br w:type="page"/>
      </w:r>
    </w:p>
    <w:p w14:paraId="74716704" w14:textId="77777777" w:rsidR="00F56F98" w:rsidRPr="009E27E8" w:rsidRDefault="00F56F98" w:rsidP="00F56F98">
      <w:pPr>
        <w:keepNext/>
        <w:keepLines/>
        <w:spacing w:before="200" w:after="0" w:line="276" w:lineRule="auto"/>
        <w:outlineLvl w:val="1"/>
        <w:rPr>
          <w:rFonts w:asciiTheme="majorHAnsi" w:eastAsia="Times New Roman" w:hAnsiTheme="majorHAnsi" w:cs="Times New Roman"/>
          <w:b/>
          <w:bCs/>
          <w:color w:val="4F81BD"/>
          <w:kern w:val="28"/>
          <w:sz w:val="32"/>
          <w:szCs w:val="32"/>
          <w:lang w:val="en-US"/>
        </w:rPr>
      </w:pPr>
    </w:p>
    <w:p w14:paraId="5F1B1E78" w14:textId="77777777" w:rsidR="00F56F98" w:rsidRPr="009E27E8" w:rsidRDefault="00F56F98" w:rsidP="00F56F98">
      <w:pPr>
        <w:keepNext/>
        <w:keepLines/>
        <w:spacing w:before="200" w:after="0" w:line="276" w:lineRule="auto"/>
        <w:jc w:val="center"/>
        <w:outlineLvl w:val="1"/>
        <w:rPr>
          <w:rFonts w:asciiTheme="majorHAnsi" w:eastAsia="Times New Roman" w:hAnsiTheme="majorHAnsi" w:cs="Times New Roman"/>
          <w:b/>
          <w:bCs/>
          <w:sz w:val="26"/>
          <w:szCs w:val="26"/>
          <w:lang w:val="en-US"/>
        </w:rPr>
      </w:pPr>
      <w:r w:rsidRPr="009E27E8">
        <w:rPr>
          <w:rFonts w:asciiTheme="majorHAnsi" w:eastAsia="Times New Roman" w:hAnsiTheme="majorHAnsi" w:cs="Times New Roman"/>
          <w:b/>
          <w:bCs/>
          <w:sz w:val="26"/>
          <w:szCs w:val="26"/>
          <w:lang w:val="en-US"/>
        </w:rPr>
        <w:t xml:space="preserve">FOR TEAMS OUTSIDE </w:t>
      </w:r>
      <w:r w:rsidR="00260100">
        <w:rPr>
          <w:rFonts w:asciiTheme="majorHAnsi" w:eastAsia="Times New Roman" w:hAnsiTheme="majorHAnsi" w:cs="Times New Roman"/>
          <w:b/>
          <w:bCs/>
          <w:sz w:val="26"/>
          <w:szCs w:val="26"/>
          <w:lang w:val="en-US"/>
        </w:rPr>
        <w:t>FOOTBALL NSW JURISDICTION</w:t>
      </w:r>
      <w:r w:rsidRPr="009E27E8">
        <w:rPr>
          <w:rFonts w:asciiTheme="majorHAnsi" w:eastAsia="Times New Roman" w:hAnsiTheme="majorHAnsi" w:cs="Times New Roman"/>
          <w:b/>
          <w:bCs/>
          <w:sz w:val="26"/>
          <w:szCs w:val="26"/>
          <w:lang w:val="en-US"/>
        </w:rPr>
        <w:t xml:space="preserve"> – SUGGESTED FORM OF LETTER FOR CONFIRMING PLAYERS’ REGISTRATION AND INSURANCE STATUS</w:t>
      </w:r>
    </w:p>
    <w:p w14:paraId="7E9902FE" w14:textId="77777777" w:rsidR="00842891" w:rsidRDefault="00842891" w:rsidP="00F56F98">
      <w:pPr>
        <w:spacing w:after="200" w:line="276" w:lineRule="auto"/>
        <w:rPr>
          <w:rFonts w:asciiTheme="majorHAnsi" w:eastAsia="Calibri" w:hAnsiTheme="majorHAnsi" w:cs="Times New Roman"/>
          <w:sz w:val="24"/>
          <w:szCs w:val="24"/>
          <w:lang w:val="en-US"/>
        </w:rPr>
      </w:pPr>
    </w:p>
    <w:p w14:paraId="4EE57A99" w14:textId="59F92C82" w:rsidR="00842891" w:rsidRDefault="000A5777" w:rsidP="00F56F98">
      <w:pPr>
        <w:spacing w:after="200" w:line="276" w:lineRule="auto"/>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Please email form to Tournament organis</w:t>
      </w:r>
      <w:bookmarkStart w:id="0" w:name="_GoBack"/>
      <w:bookmarkEnd w:id="0"/>
      <w:r w:rsidR="00842891">
        <w:rPr>
          <w:rFonts w:asciiTheme="majorHAnsi" w:eastAsia="Calibri" w:hAnsiTheme="majorHAnsi" w:cs="Times New Roman"/>
          <w:sz w:val="24"/>
          <w:szCs w:val="24"/>
          <w:lang w:val="en-US"/>
        </w:rPr>
        <w:t xml:space="preserve">er at over35@orangefootball.org.au or send via post to </w:t>
      </w:r>
    </w:p>
    <w:p w14:paraId="1F36A247" w14:textId="109C1530" w:rsidR="00F56F98" w:rsidRPr="009E27E8" w:rsidRDefault="00842891" w:rsidP="00F56F98">
      <w:pPr>
        <w:spacing w:after="200" w:line="276" w:lineRule="auto"/>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Competition Secretary ODFA</w:t>
      </w:r>
    </w:p>
    <w:p w14:paraId="0DFC505E" w14:textId="628DE78A" w:rsidR="00F56F98" w:rsidRPr="009E27E8" w:rsidRDefault="00842891" w:rsidP="00F56F98">
      <w:pPr>
        <w:spacing w:after="200" w:line="276" w:lineRule="auto"/>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PO Box 1273</w:t>
      </w:r>
    </w:p>
    <w:p w14:paraId="23A3E012" w14:textId="381CD2C1" w:rsidR="00F56F98" w:rsidRDefault="00842891" w:rsidP="00F56F98">
      <w:pPr>
        <w:spacing w:after="200" w:line="276" w:lineRule="auto"/>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ORNAGE NSW 2800</w:t>
      </w:r>
    </w:p>
    <w:p w14:paraId="44CE022A" w14:textId="3A04B792" w:rsidR="00842891" w:rsidRPr="009E27E8" w:rsidRDefault="00842891" w:rsidP="00F56F98">
      <w:pPr>
        <w:spacing w:after="200" w:line="276" w:lineRule="auto"/>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Or send via email to over</w:t>
      </w:r>
    </w:p>
    <w:p w14:paraId="60D7D5AC" w14:textId="376D4ABC" w:rsidR="00F56F98" w:rsidRPr="009E27E8" w:rsidRDefault="00842891" w:rsidP="00F56F98">
      <w:pPr>
        <w:keepNext/>
        <w:keepLines/>
        <w:spacing w:before="200" w:after="0" w:line="276" w:lineRule="auto"/>
        <w:outlineLvl w:val="1"/>
        <w:rPr>
          <w:rFonts w:asciiTheme="majorHAnsi" w:eastAsia="Times New Roman" w:hAnsiTheme="majorHAnsi" w:cs="Times New Roman"/>
          <w:b/>
          <w:bCs/>
          <w:sz w:val="26"/>
          <w:szCs w:val="26"/>
          <w:lang w:val="en-US"/>
        </w:rPr>
      </w:pPr>
      <w:r>
        <w:rPr>
          <w:rFonts w:asciiTheme="majorHAnsi" w:eastAsia="Times New Roman" w:hAnsiTheme="majorHAnsi" w:cs="Times New Roman"/>
          <w:b/>
          <w:bCs/>
          <w:sz w:val="26"/>
          <w:szCs w:val="26"/>
          <w:lang w:val="en-US"/>
        </w:rPr>
        <w:t>Orange Over 35 Tournament – 29-30 September 2</w:t>
      </w:r>
      <w:r w:rsidR="00001CF8">
        <w:rPr>
          <w:rFonts w:asciiTheme="majorHAnsi" w:eastAsia="Times New Roman" w:hAnsiTheme="majorHAnsi" w:cs="Times New Roman"/>
          <w:b/>
          <w:bCs/>
          <w:sz w:val="26"/>
          <w:szCs w:val="26"/>
          <w:lang w:val="en-US"/>
        </w:rPr>
        <w:t>018</w:t>
      </w:r>
    </w:p>
    <w:p w14:paraId="532D1E18" w14:textId="13C53C04" w:rsidR="00F56F98" w:rsidRPr="009E27E8" w:rsidRDefault="00F56F98" w:rsidP="00F56F98">
      <w:pPr>
        <w:spacing w:after="200" w:line="276" w:lineRule="auto"/>
        <w:rPr>
          <w:rFonts w:asciiTheme="majorHAnsi" w:eastAsia="Calibri" w:hAnsiTheme="majorHAnsi" w:cs="Times New Roman"/>
          <w:sz w:val="24"/>
          <w:szCs w:val="24"/>
          <w:lang w:val="en-US"/>
        </w:rPr>
      </w:pPr>
      <w:r w:rsidRPr="009E27E8">
        <w:rPr>
          <w:rFonts w:asciiTheme="majorHAnsi" w:eastAsia="Calibri" w:hAnsiTheme="majorHAnsi" w:cs="Times New Roman"/>
          <w:sz w:val="24"/>
          <w:szCs w:val="24"/>
          <w:lang w:val="en-US"/>
        </w:rPr>
        <w:t>Please be advised that the following players were registered with the &lt;name of c</w:t>
      </w:r>
      <w:r w:rsidR="00001CF8">
        <w:rPr>
          <w:rFonts w:asciiTheme="majorHAnsi" w:eastAsia="Calibri" w:hAnsiTheme="majorHAnsi" w:cs="Times New Roman"/>
          <w:sz w:val="24"/>
          <w:szCs w:val="24"/>
          <w:lang w:val="en-US"/>
        </w:rPr>
        <w:t>lub and federation&gt; for the 201</w:t>
      </w:r>
      <w:r w:rsidR="00842891">
        <w:rPr>
          <w:rFonts w:asciiTheme="majorHAnsi" w:eastAsia="Calibri" w:hAnsiTheme="majorHAnsi" w:cs="Times New Roman"/>
          <w:sz w:val="24"/>
          <w:szCs w:val="24"/>
          <w:lang w:val="en-US"/>
        </w:rPr>
        <w:t>8</w:t>
      </w:r>
      <w:r w:rsidRPr="009E27E8">
        <w:rPr>
          <w:rFonts w:asciiTheme="majorHAnsi" w:eastAsia="Calibri" w:hAnsiTheme="majorHAnsi" w:cs="Times New Roman"/>
          <w:sz w:val="24"/>
          <w:szCs w:val="24"/>
          <w:lang w:val="en-US"/>
        </w:rPr>
        <w:t xml:space="preserve"> season and are covered for insurance purposes for the </w:t>
      </w:r>
      <w:r w:rsidR="00842891" w:rsidRPr="00842891">
        <w:rPr>
          <w:rFonts w:asciiTheme="majorHAnsi" w:eastAsia="Calibri" w:hAnsiTheme="majorHAnsi" w:cs="Times New Roman"/>
          <w:sz w:val="24"/>
          <w:szCs w:val="24"/>
          <w:lang w:val="en-US"/>
        </w:rPr>
        <w:t xml:space="preserve">Orange Over 35 Tournament </w:t>
      </w:r>
      <w:r w:rsidRPr="009E27E8">
        <w:rPr>
          <w:rFonts w:asciiTheme="majorHAnsi" w:eastAsia="Calibri" w:hAnsiTheme="majorHAnsi" w:cs="Times New Roman"/>
          <w:sz w:val="24"/>
          <w:szCs w:val="24"/>
          <w:lang w:val="en-US"/>
        </w:rPr>
        <w:t xml:space="preserve">being played in </w:t>
      </w:r>
      <w:r w:rsidR="00842891">
        <w:rPr>
          <w:rFonts w:asciiTheme="majorHAnsi" w:eastAsia="Calibri" w:hAnsiTheme="majorHAnsi" w:cs="Times New Roman"/>
          <w:sz w:val="24"/>
          <w:szCs w:val="24"/>
          <w:lang w:val="en-US"/>
        </w:rPr>
        <w:t xml:space="preserve">Orange </w:t>
      </w:r>
      <w:r w:rsidR="00407ED3">
        <w:rPr>
          <w:rFonts w:asciiTheme="majorHAnsi" w:eastAsia="Calibri" w:hAnsiTheme="majorHAnsi" w:cs="Times New Roman"/>
          <w:sz w:val="24"/>
          <w:szCs w:val="24"/>
          <w:lang w:val="en-US"/>
        </w:rPr>
        <w:t xml:space="preserve">over the weekend of </w:t>
      </w:r>
      <w:r w:rsidR="00842891">
        <w:rPr>
          <w:rFonts w:asciiTheme="majorHAnsi" w:eastAsia="Calibri" w:hAnsiTheme="majorHAnsi" w:cs="Times New Roman"/>
          <w:sz w:val="24"/>
          <w:szCs w:val="24"/>
          <w:lang w:val="en-US"/>
        </w:rPr>
        <w:t>29-30 September</w:t>
      </w:r>
      <w:r w:rsidR="00001CF8">
        <w:rPr>
          <w:rFonts w:asciiTheme="majorHAnsi" w:eastAsia="Calibri" w:hAnsiTheme="majorHAnsi" w:cs="Times New Roman"/>
          <w:sz w:val="24"/>
          <w:szCs w:val="24"/>
          <w:lang w:val="en-US"/>
        </w:rPr>
        <w:t xml:space="preserve"> 2018</w:t>
      </w:r>
      <w:r w:rsidRPr="009E27E8">
        <w:rPr>
          <w:rFonts w:asciiTheme="majorHAnsi" w:eastAsia="Calibri" w:hAnsiTheme="majorHAnsi" w:cs="Times New Roman"/>
          <w:sz w:val="24"/>
          <w:szCs w:val="24"/>
          <w:lang w:val="en-US"/>
        </w:rPr>
        <w:t>.</w:t>
      </w:r>
    </w:p>
    <w:p w14:paraId="04E86D2B"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7"/>
        <w:gridCol w:w="5077"/>
      </w:tblGrid>
      <w:tr w:rsidR="00F56F98" w:rsidRPr="009E27E8" w14:paraId="30BDD628" w14:textId="77777777" w:rsidTr="004B39E6">
        <w:tc>
          <w:tcPr>
            <w:tcW w:w="5077" w:type="dxa"/>
          </w:tcPr>
          <w:p w14:paraId="63B0B40E" w14:textId="77777777" w:rsidR="00F56F98" w:rsidRPr="009E27E8" w:rsidRDefault="00F56F98" w:rsidP="00F56F98">
            <w:pPr>
              <w:spacing w:after="200" w:line="276" w:lineRule="auto"/>
              <w:jc w:val="center"/>
              <w:rPr>
                <w:rFonts w:asciiTheme="majorHAnsi" w:eastAsia="Calibri" w:hAnsiTheme="majorHAnsi" w:cs="Times New Roman"/>
                <w:b/>
                <w:sz w:val="24"/>
                <w:szCs w:val="24"/>
                <w:lang w:val="en-US"/>
              </w:rPr>
            </w:pPr>
            <w:r w:rsidRPr="009E27E8">
              <w:rPr>
                <w:rFonts w:asciiTheme="majorHAnsi" w:eastAsia="Calibri" w:hAnsiTheme="majorHAnsi" w:cs="Times New Roman"/>
                <w:b/>
                <w:sz w:val="24"/>
                <w:szCs w:val="24"/>
                <w:lang w:val="en-US"/>
              </w:rPr>
              <w:t>Player’s name</w:t>
            </w:r>
          </w:p>
        </w:tc>
        <w:tc>
          <w:tcPr>
            <w:tcW w:w="5077" w:type="dxa"/>
          </w:tcPr>
          <w:p w14:paraId="0CF86816" w14:textId="77777777" w:rsidR="00F56F98" w:rsidRPr="009E27E8" w:rsidRDefault="00F56F98" w:rsidP="00F56F98">
            <w:pPr>
              <w:spacing w:after="200" w:line="276" w:lineRule="auto"/>
              <w:jc w:val="center"/>
              <w:rPr>
                <w:rFonts w:asciiTheme="majorHAnsi" w:eastAsia="Calibri" w:hAnsiTheme="majorHAnsi" w:cs="Times New Roman"/>
                <w:b/>
                <w:sz w:val="24"/>
                <w:szCs w:val="24"/>
                <w:lang w:val="en-US"/>
              </w:rPr>
            </w:pPr>
            <w:r w:rsidRPr="009E27E8">
              <w:rPr>
                <w:rFonts w:asciiTheme="majorHAnsi" w:eastAsia="Calibri" w:hAnsiTheme="majorHAnsi" w:cs="Times New Roman"/>
                <w:b/>
                <w:sz w:val="24"/>
                <w:szCs w:val="24"/>
                <w:lang w:val="en-US"/>
              </w:rPr>
              <w:t>Registration No</w:t>
            </w:r>
          </w:p>
        </w:tc>
      </w:tr>
      <w:tr w:rsidR="00F56F98" w:rsidRPr="009E27E8" w14:paraId="1C0D48C3" w14:textId="77777777" w:rsidTr="004B39E6">
        <w:tc>
          <w:tcPr>
            <w:tcW w:w="5077" w:type="dxa"/>
          </w:tcPr>
          <w:p w14:paraId="7DCD7EEA"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4F8AD4A9"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20F47171" w14:textId="77777777" w:rsidTr="004B39E6">
        <w:tc>
          <w:tcPr>
            <w:tcW w:w="5077" w:type="dxa"/>
          </w:tcPr>
          <w:p w14:paraId="44AD33DC"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43AB62A7"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7CBD479A" w14:textId="77777777" w:rsidTr="004B39E6">
        <w:tc>
          <w:tcPr>
            <w:tcW w:w="5077" w:type="dxa"/>
          </w:tcPr>
          <w:p w14:paraId="5CB0CE8C"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05F0AA2E"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17FD8BFF" w14:textId="77777777" w:rsidTr="004B39E6">
        <w:tc>
          <w:tcPr>
            <w:tcW w:w="5077" w:type="dxa"/>
          </w:tcPr>
          <w:p w14:paraId="0470D530"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77AF37D3"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7C3C334B" w14:textId="77777777" w:rsidTr="004B39E6">
        <w:tc>
          <w:tcPr>
            <w:tcW w:w="5077" w:type="dxa"/>
          </w:tcPr>
          <w:p w14:paraId="74F0704D"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471142CB"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28CC0805" w14:textId="77777777" w:rsidTr="004B39E6">
        <w:tc>
          <w:tcPr>
            <w:tcW w:w="5077" w:type="dxa"/>
          </w:tcPr>
          <w:p w14:paraId="2C88C460"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15E261BB"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0643B34E" w14:textId="77777777" w:rsidTr="004B39E6">
        <w:tc>
          <w:tcPr>
            <w:tcW w:w="5077" w:type="dxa"/>
          </w:tcPr>
          <w:p w14:paraId="365C6D6D"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12DEBEA0"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0C8CCCE0" w14:textId="77777777" w:rsidTr="004B39E6">
        <w:tc>
          <w:tcPr>
            <w:tcW w:w="5077" w:type="dxa"/>
          </w:tcPr>
          <w:p w14:paraId="6E426D22"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05619B3B"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685801DE" w14:textId="77777777" w:rsidTr="004B39E6">
        <w:tc>
          <w:tcPr>
            <w:tcW w:w="5077" w:type="dxa"/>
          </w:tcPr>
          <w:p w14:paraId="109C67D3"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5B47B0D7"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10940521" w14:textId="77777777" w:rsidTr="004B39E6">
        <w:tc>
          <w:tcPr>
            <w:tcW w:w="5077" w:type="dxa"/>
          </w:tcPr>
          <w:p w14:paraId="134C92B8"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7BA553FD"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2BEB829E" w14:textId="77777777" w:rsidTr="004B39E6">
        <w:tc>
          <w:tcPr>
            <w:tcW w:w="5077" w:type="dxa"/>
          </w:tcPr>
          <w:p w14:paraId="19956BFA"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145C1703"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73AF6E45" w14:textId="77777777" w:rsidTr="004B39E6">
        <w:tc>
          <w:tcPr>
            <w:tcW w:w="5077" w:type="dxa"/>
          </w:tcPr>
          <w:p w14:paraId="04FEA78A"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386E1F31"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6692E170" w14:textId="77777777" w:rsidTr="004B39E6">
        <w:tc>
          <w:tcPr>
            <w:tcW w:w="5077" w:type="dxa"/>
          </w:tcPr>
          <w:p w14:paraId="2C26343F"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50AF0D02"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78ABB680" w14:textId="77777777" w:rsidTr="004B39E6">
        <w:tc>
          <w:tcPr>
            <w:tcW w:w="5077" w:type="dxa"/>
          </w:tcPr>
          <w:p w14:paraId="2BDF6C1E"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354379FD"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3D2C7158" w14:textId="77777777" w:rsidTr="004B39E6">
        <w:tc>
          <w:tcPr>
            <w:tcW w:w="5077" w:type="dxa"/>
          </w:tcPr>
          <w:p w14:paraId="6E85334D"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070DF2E8"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0D51DEA5" w14:textId="77777777" w:rsidTr="004B39E6">
        <w:tc>
          <w:tcPr>
            <w:tcW w:w="5077" w:type="dxa"/>
          </w:tcPr>
          <w:p w14:paraId="6D05063F"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74CD9173"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08CF0E6A" w14:textId="77777777" w:rsidTr="004B39E6">
        <w:tc>
          <w:tcPr>
            <w:tcW w:w="5077" w:type="dxa"/>
          </w:tcPr>
          <w:p w14:paraId="18D708C8"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0C7893E9"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r w:rsidR="00F56F98" w:rsidRPr="009E27E8" w14:paraId="03BC665A" w14:textId="77777777" w:rsidTr="004B39E6">
        <w:tc>
          <w:tcPr>
            <w:tcW w:w="5077" w:type="dxa"/>
          </w:tcPr>
          <w:p w14:paraId="0A68B7E7"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c>
          <w:tcPr>
            <w:tcW w:w="5077" w:type="dxa"/>
          </w:tcPr>
          <w:p w14:paraId="6E63BFA7"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tc>
      </w:tr>
    </w:tbl>
    <w:p w14:paraId="6DAF47C2"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p w14:paraId="7860DF19" w14:textId="77777777" w:rsidR="00F56F98" w:rsidRPr="009E27E8" w:rsidRDefault="00F56F98" w:rsidP="00F56F98">
      <w:pPr>
        <w:spacing w:after="200" w:line="276" w:lineRule="auto"/>
        <w:rPr>
          <w:rFonts w:asciiTheme="majorHAnsi" w:eastAsia="Calibri" w:hAnsiTheme="majorHAnsi" w:cs="Times New Roman"/>
          <w:sz w:val="24"/>
          <w:szCs w:val="24"/>
          <w:lang w:val="en-US"/>
        </w:rPr>
      </w:pPr>
    </w:p>
    <w:p w14:paraId="375BCB94" w14:textId="77777777" w:rsidR="00F56F98" w:rsidRPr="009E27E8" w:rsidRDefault="00F56F98" w:rsidP="00F56F98">
      <w:pPr>
        <w:spacing w:after="200" w:line="276" w:lineRule="auto"/>
        <w:rPr>
          <w:rFonts w:asciiTheme="majorHAnsi" w:eastAsia="Calibri" w:hAnsiTheme="majorHAnsi" w:cs="Times New Roman"/>
          <w:sz w:val="24"/>
          <w:szCs w:val="24"/>
          <w:lang w:val="en-US"/>
        </w:rPr>
      </w:pPr>
      <w:r w:rsidRPr="009E27E8">
        <w:rPr>
          <w:rFonts w:asciiTheme="majorHAnsi" w:eastAsia="Calibri" w:hAnsiTheme="majorHAnsi" w:cs="Times New Roman"/>
          <w:sz w:val="24"/>
          <w:szCs w:val="24"/>
          <w:lang w:val="en-US"/>
        </w:rPr>
        <w:t>Signature</w:t>
      </w:r>
    </w:p>
    <w:p w14:paraId="579DAC3B" w14:textId="77777777" w:rsidR="00F56F98" w:rsidRPr="009E27E8" w:rsidRDefault="009E27E8" w:rsidP="00F56F98">
      <w:pPr>
        <w:spacing w:after="200" w:line="276" w:lineRule="auto"/>
        <w:rPr>
          <w:rFonts w:asciiTheme="majorHAnsi" w:eastAsia="Calibri" w:hAnsiTheme="majorHAnsi" w:cs="Times New Roman"/>
          <w:sz w:val="24"/>
          <w:szCs w:val="24"/>
          <w:lang w:val="en-US"/>
        </w:rPr>
      </w:pPr>
      <w:r w:rsidRPr="009E27E8">
        <w:rPr>
          <w:rFonts w:asciiTheme="majorHAnsi" w:eastAsia="Calibri" w:hAnsiTheme="majorHAnsi" w:cs="Arial"/>
          <w:noProof/>
          <w:sz w:val="16"/>
          <w:lang w:eastAsia="en-AU"/>
        </w:rPr>
        <mc:AlternateContent>
          <mc:Choice Requires="wps">
            <w:drawing>
              <wp:anchor distT="0" distB="0" distL="114300" distR="114300" simplePos="0" relativeHeight="251659264" behindDoc="0" locked="0" layoutInCell="0" allowOverlap="1" wp14:anchorId="3C3DED41" wp14:editId="2EC3AE5B">
                <wp:simplePos x="0" y="0"/>
                <wp:positionH relativeFrom="column">
                  <wp:posOffset>4507230</wp:posOffset>
                </wp:positionH>
                <wp:positionV relativeFrom="paragraph">
                  <wp:posOffset>18415</wp:posOffset>
                </wp:positionV>
                <wp:extent cx="182880" cy="182880"/>
                <wp:effectExtent l="11430" t="10160" r="571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94E8" id="Rectangle 6" o:spid="_x0000_s1026" style="position:absolute;margin-left:354.9pt;margin-top:1.4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" o:allowincell="f"/>
            </w:pict>
          </mc:Fallback>
        </mc:AlternateContent>
      </w:r>
      <w:r w:rsidR="00F56F98" w:rsidRPr="009E27E8">
        <w:rPr>
          <w:rFonts w:asciiTheme="majorHAnsi" w:eastAsia="Calibri" w:hAnsiTheme="majorHAnsi" w:cs="Times New Roman"/>
          <w:sz w:val="24"/>
          <w:szCs w:val="24"/>
          <w:lang w:val="en-US"/>
        </w:rPr>
        <w:t>&lt;Name and contact details of relevant authority in association&gt;</w:t>
      </w:r>
    </w:p>
    <w:p w14:paraId="56E52781" w14:textId="77777777" w:rsidR="00F56F98" w:rsidRPr="009E27E8" w:rsidRDefault="00F56F98" w:rsidP="00F56F98">
      <w:pPr>
        <w:tabs>
          <w:tab w:val="left" w:pos="7980"/>
        </w:tabs>
        <w:spacing w:after="200" w:line="276" w:lineRule="auto"/>
        <w:jc w:val="both"/>
        <w:rPr>
          <w:rFonts w:asciiTheme="majorHAnsi" w:eastAsia="Calibri" w:hAnsiTheme="majorHAnsi" w:cs="Times New Roman"/>
          <w:lang w:val="en-US"/>
        </w:rPr>
      </w:pPr>
    </w:p>
    <w:p w14:paraId="30295210" w14:textId="32AA1577" w:rsidR="00307A85" w:rsidRDefault="00307A85">
      <w:pPr>
        <w:rPr>
          <w:rFonts w:asciiTheme="majorHAnsi" w:hAnsiTheme="majorHAnsi"/>
        </w:rPr>
      </w:pPr>
      <w:r>
        <w:rPr>
          <w:rFonts w:asciiTheme="majorHAnsi" w:hAnsiTheme="majorHAnsi"/>
        </w:rPr>
        <w:br w:type="page"/>
      </w:r>
    </w:p>
    <w:p w14:paraId="0482F383" w14:textId="34CE6F84" w:rsidR="00307A85" w:rsidRPr="003B36F9" w:rsidRDefault="00307A85" w:rsidP="00307A85">
      <w:pPr>
        <w:widowControl w:val="0"/>
        <w:overflowPunct w:val="0"/>
        <w:autoSpaceDE w:val="0"/>
        <w:autoSpaceDN w:val="0"/>
        <w:adjustRightInd w:val="0"/>
        <w:spacing w:after="0" w:line="240" w:lineRule="auto"/>
        <w:rPr>
          <w:rFonts w:asciiTheme="majorHAnsi" w:eastAsia="Calibri" w:hAnsiTheme="majorHAnsi" w:cs="Arial"/>
          <w:kern w:val="28"/>
          <w:sz w:val="36"/>
          <w:szCs w:val="36"/>
          <w:lang w:val="en-US"/>
        </w:rPr>
      </w:pPr>
      <w:r>
        <w:rPr>
          <w:rFonts w:asciiTheme="majorHAnsi" w:eastAsia="Calibri" w:hAnsiTheme="majorHAnsi" w:cs="Arial"/>
          <w:kern w:val="28"/>
          <w:sz w:val="36"/>
          <w:szCs w:val="36"/>
          <w:lang w:val="en-US"/>
        </w:rPr>
        <w:lastRenderedPageBreak/>
        <w:t>Accommodation Options</w:t>
      </w:r>
    </w:p>
    <w:p w14:paraId="2EC49B78" w14:textId="77777777" w:rsidR="00307A85" w:rsidRDefault="00307A85" w:rsidP="00307A85">
      <w:pPr>
        <w:spacing w:after="0" w:line="240" w:lineRule="auto"/>
        <w:ind w:left="720"/>
        <w:rPr>
          <w:rFonts w:asciiTheme="majorHAnsi" w:eastAsia="Times New Roman" w:hAnsiTheme="majorHAnsi" w:cs="Times New Roman"/>
          <w:sz w:val="24"/>
          <w:szCs w:val="24"/>
          <w:lang w:val="en-US"/>
        </w:rPr>
      </w:pPr>
    </w:p>
    <w:p w14:paraId="17C586A1" w14:textId="77777777" w:rsidR="00B4611A" w:rsidRDefault="00307A85" w:rsidP="00307A85">
      <w:pPr>
        <w:spacing w:after="0" w:line="240" w:lineRule="auto"/>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The Orange Over 35 Tournament</w:t>
      </w:r>
      <w:r w:rsidRPr="001B5CFF">
        <w:rPr>
          <w:rFonts w:asciiTheme="majorHAnsi" w:eastAsia="Times New Roman" w:hAnsiTheme="majorHAnsi" w:cs="Times New Roman"/>
          <w:sz w:val="24"/>
          <w:szCs w:val="24"/>
          <w:lang w:val="en-US"/>
        </w:rPr>
        <w:t xml:space="preserve"> is</w:t>
      </w:r>
      <w:r w:rsidR="00B4611A">
        <w:rPr>
          <w:rFonts w:asciiTheme="majorHAnsi" w:eastAsia="Times New Roman" w:hAnsiTheme="majorHAnsi" w:cs="Times New Roman"/>
          <w:sz w:val="24"/>
          <w:szCs w:val="24"/>
          <w:lang w:val="en-US"/>
        </w:rPr>
        <w:t xml:space="preserve"> being held over the 29-30</w:t>
      </w:r>
      <w:r w:rsidR="00B4611A" w:rsidRPr="00B4611A">
        <w:rPr>
          <w:rFonts w:asciiTheme="majorHAnsi" w:eastAsia="Times New Roman" w:hAnsiTheme="majorHAnsi" w:cs="Times New Roman"/>
          <w:sz w:val="24"/>
          <w:szCs w:val="24"/>
          <w:vertAlign w:val="superscript"/>
          <w:lang w:val="en-US"/>
        </w:rPr>
        <w:t>th</w:t>
      </w:r>
      <w:r w:rsidR="00B4611A">
        <w:rPr>
          <w:rFonts w:asciiTheme="majorHAnsi" w:eastAsia="Times New Roman" w:hAnsiTheme="majorHAnsi" w:cs="Times New Roman"/>
          <w:sz w:val="24"/>
          <w:szCs w:val="24"/>
          <w:lang w:val="en-US"/>
        </w:rPr>
        <w:t xml:space="preserve"> of September, with Monday the 1</w:t>
      </w:r>
      <w:r w:rsidR="00B4611A" w:rsidRPr="00B4611A">
        <w:rPr>
          <w:rFonts w:asciiTheme="majorHAnsi" w:eastAsia="Times New Roman" w:hAnsiTheme="majorHAnsi" w:cs="Times New Roman"/>
          <w:sz w:val="24"/>
          <w:szCs w:val="24"/>
          <w:vertAlign w:val="superscript"/>
          <w:lang w:val="en-US"/>
        </w:rPr>
        <w:t>st</w:t>
      </w:r>
      <w:r w:rsidR="00B4611A">
        <w:rPr>
          <w:rFonts w:asciiTheme="majorHAnsi" w:eastAsia="Times New Roman" w:hAnsiTheme="majorHAnsi" w:cs="Times New Roman"/>
          <w:sz w:val="24"/>
          <w:szCs w:val="24"/>
          <w:lang w:val="en-US"/>
        </w:rPr>
        <w:t xml:space="preserve"> of October the long weekend. </w:t>
      </w:r>
    </w:p>
    <w:p w14:paraId="68054599" w14:textId="77777777" w:rsidR="00B4611A" w:rsidRDefault="00B4611A" w:rsidP="00307A85">
      <w:pPr>
        <w:spacing w:after="0" w:line="240" w:lineRule="auto"/>
        <w:rPr>
          <w:rFonts w:asciiTheme="majorHAnsi" w:eastAsia="Times New Roman" w:hAnsiTheme="majorHAnsi" w:cs="Times New Roman"/>
          <w:sz w:val="24"/>
          <w:szCs w:val="24"/>
          <w:lang w:val="en-US"/>
        </w:rPr>
      </w:pPr>
    </w:p>
    <w:p w14:paraId="72839C7B" w14:textId="77777777" w:rsidR="00B4611A" w:rsidRDefault="00B4611A" w:rsidP="00307A85">
      <w:pPr>
        <w:spacing w:after="0" w:line="240" w:lineRule="auto"/>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 xml:space="preserve">It is advised to book early. </w:t>
      </w:r>
    </w:p>
    <w:p w14:paraId="13F71040" w14:textId="77777777" w:rsidR="00B4611A" w:rsidRDefault="00B4611A" w:rsidP="00307A85">
      <w:pPr>
        <w:spacing w:after="0" w:line="240" w:lineRule="auto"/>
        <w:rPr>
          <w:rFonts w:asciiTheme="majorHAnsi" w:eastAsia="Times New Roman" w:hAnsiTheme="majorHAnsi" w:cs="Times New Roman"/>
          <w:sz w:val="24"/>
          <w:szCs w:val="24"/>
          <w:lang w:val="en-US"/>
        </w:rPr>
      </w:pPr>
    </w:p>
    <w:p w14:paraId="639B79CE" w14:textId="29F3B25B" w:rsidR="00B4611A" w:rsidRDefault="00B021BD" w:rsidP="00307A85">
      <w:pPr>
        <w:spacing w:after="0" w:line="240" w:lineRule="auto"/>
        <w:rPr>
          <w:rFonts w:asciiTheme="majorHAnsi" w:eastAsia="Times New Roman" w:hAnsiTheme="majorHAnsi" w:cs="Times New Roman"/>
          <w:sz w:val="24"/>
          <w:szCs w:val="24"/>
          <w:lang w:val="en-US"/>
        </w:rPr>
      </w:pPr>
      <w:hyperlink r:id="rId11" w:history="1">
        <w:r w:rsidR="00B4611A" w:rsidRPr="00760EE6">
          <w:rPr>
            <w:rStyle w:val="Hyperlink"/>
            <w:rFonts w:asciiTheme="majorHAnsi" w:eastAsia="Times New Roman" w:hAnsiTheme="majorHAnsi" w:cs="Times New Roman"/>
            <w:sz w:val="24"/>
            <w:szCs w:val="24"/>
            <w:lang w:val="en-US"/>
          </w:rPr>
          <w:t>https://www.visitorange.com.au/accommodation/orangemotel</w:t>
        </w:r>
      </w:hyperlink>
    </w:p>
    <w:p w14:paraId="050E093B" w14:textId="0684CA72" w:rsidR="00B4611A" w:rsidRDefault="00B4611A" w:rsidP="00307A85">
      <w:pPr>
        <w:spacing w:after="0" w:line="240" w:lineRule="auto"/>
        <w:rPr>
          <w:rFonts w:asciiTheme="majorHAnsi" w:eastAsia="Times New Roman" w:hAnsiTheme="majorHAnsi" w:cs="Times New Roman"/>
          <w:sz w:val="24"/>
          <w:szCs w:val="24"/>
          <w:lang w:val="en-US"/>
        </w:rPr>
      </w:pPr>
    </w:p>
    <w:p w14:paraId="2F5718C2" w14:textId="5AC2E9E2" w:rsidR="00B4611A" w:rsidRDefault="00B021BD" w:rsidP="00307A85">
      <w:pPr>
        <w:spacing w:after="0" w:line="240" w:lineRule="auto"/>
        <w:rPr>
          <w:rFonts w:asciiTheme="majorHAnsi" w:eastAsia="Times New Roman" w:hAnsiTheme="majorHAnsi" w:cs="Times New Roman"/>
          <w:sz w:val="24"/>
          <w:szCs w:val="24"/>
          <w:lang w:val="en-US"/>
        </w:rPr>
      </w:pPr>
      <w:hyperlink r:id="rId12" w:history="1">
        <w:r w:rsidR="00B4611A" w:rsidRPr="00760EE6">
          <w:rPr>
            <w:rStyle w:val="Hyperlink"/>
            <w:rFonts w:asciiTheme="majorHAnsi" w:eastAsia="Times New Roman" w:hAnsiTheme="majorHAnsi" w:cs="Times New Roman"/>
            <w:sz w:val="24"/>
            <w:szCs w:val="24"/>
            <w:lang w:val="en-US"/>
          </w:rPr>
          <w:t>https://www.visitnsw.com/destinations/country-nsw/orange-area/orange/accommodation</w:t>
        </w:r>
      </w:hyperlink>
      <w:r w:rsidR="00B4611A">
        <w:rPr>
          <w:rFonts w:asciiTheme="majorHAnsi" w:eastAsia="Times New Roman" w:hAnsiTheme="majorHAnsi" w:cs="Times New Roman"/>
          <w:sz w:val="24"/>
          <w:szCs w:val="24"/>
          <w:lang w:val="en-US"/>
        </w:rPr>
        <w:t xml:space="preserve"> </w:t>
      </w:r>
    </w:p>
    <w:p w14:paraId="478D0AE2" w14:textId="3E44D3E7" w:rsidR="00307A85" w:rsidRDefault="00307A85" w:rsidP="00307A85">
      <w:pPr>
        <w:spacing w:after="0" w:line="240" w:lineRule="auto"/>
        <w:rPr>
          <w:rFonts w:asciiTheme="majorHAnsi" w:eastAsia="Times New Roman" w:hAnsiTheme="majorHAnsi" w:cs="Times New Roman"/>
          <w:sz w:val="24"/>
          <w:szCs w:val="24"/>
          <w:lang w:val="en-US"/>
        </w:rPr>
      </w:pPr>
      <w:r w:rsidRPr="001B5CFF">
        <w:rPr>
          <w:rFonts w:asciiTheme="majorHAnsi" w:eastAsia="Times New Roman" w:hAnsiTheme="majorHAnsi" w:cs="Times New Roman"/>
          <w:sz w:val="24"/>
          <w:szCs w:val="24"/>
          <w:lang w:val="en-US"/>
        </w:rPr>
        <w:t xml:space="preserve">  </w:t>
      </w:r>
    </w:p>
    <w:p w14:paraId="42063DF0" w14:textId="40F39FC3" w:rsidR="004A7EB5" w:rsidRDefault="00B021BD">
      <w:pPr>
        <w:rPr>
          <w:rFonts w:asciiTheme="majorHAnsi" w:hAnsiTheme="majorHAnsi"/>
        </w:rPr>
      </w:pPr>
      <w:hyperlink r:id="rId13" w:history="1">
        <w:r w:rsidR="00B4611A" w:rsidRPr="00760EE6">
          <w:rPr>
            <w:rStyle w:val="Hyperlink"/>
            <w:rFonts w:asciiTheme="majorHAnsi" w:hAnsiTheme="majorHAnsi"/>
          </w:rPr>
          <w:t>https://www.wotif.com/Orange-Hotels.d2628.Travel-Guide-Hotels</w:t>
        </w:r>
      </w:hyperlink>
      <w:r w:rsidR="00B4611A">
        <w:rPr>
          <w:rFonts w:asciiTheme="majorHAnsi" w:hAnsiTheme="majorHAnsi"/>
        </w:rPr>
        <w:t xml:space="preserve"> </w:t>
      </w:r>
    </w:p>
    <w:p w14:paraId="5D44DF31" w14:textId="1ABED5CD" w:rsidR="00B4611A" w:rsidRPr="009E27E8" w:rsidRDefault="00B021BD">
      <w:pPr>
        <w:rPr>
          <w:rFonts w:asciiTheme="majorHAnsi" w:hAnsiTheme="majorHAnsi"/>
        </w:rPr>
      </w:pPr>
      <w:hyperlink r:id="rId14" w:history="1">
        <w:r w:rsidR="00B4611A" w:rsidRPr="00760EE6">
          <w:rPr>
            <w:rStyle w:val="Hyperlink"/>
            <w:rFonts w:asciiTheme="majorHAnsi" w:hAnsiTheme="majorHAnsi"/>
          </w:rPr>
          <w:t>http://www.stayorange.com.au/</w:t>
        </w:r>
      </w:hyperlink>
      <w:r w:rsidR="00B4611A">
        <w:rPr>
          <w:rFonts w:asciiTheme="majorHAnsi" w:hAnsiTheme="majorHAnsi"/>
        </w:rPr>
        <w:t xml:space="preserve"> </w:t>
      </w:r>
    </w:p>
    <w:sectPr w:rsidR="00B4611A" w:rsidRPr="009E27E8" w:rsidSect="003B36F9">
      <w:headerReference w:type="default" r:id="rId15"/>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BAF1" w14:textId="77777777" w:rsidR="00936EAB" w:rsidRDefault="00936EAB" w:rsidP="001B5CFF">
      <w:pPr>
        <w:spacing w:after="0" w:line="240" w:lineRule="auto"/>
      </w:pPr>
      <w:r>
        <w:separator/>
      </w:r>
    </w:p>
  </w:endnote>
  <w:endnote w:type="continuationSeparator" w:id="0">
    <w:p w14:paraId="60A04848" w14:textId="77777777" w:rsidR="00936EAB" w:rsidRDefault="00936EAB" w:rsidP="001B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00"/>
    <w:family w:val="auto"/>
    <w:notTrueType/>
    <w:pitch w:val="default"/>
    <w:sig w:usb0="00000000"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5D5E" w14:textId="77777777" w:rsidR="00936EAB" w:rsidRDefault="00936EAB" w:rsidP="001B5CFF">
      <w:pPr>
        <w:spacing w:after="0" w:line="240" w:lineRule="auto"/>
      </w:pPr>
      <w:r>
        <w:separator/>
      </w:r>
    </w:p>
  </w:footnote>
  <w:footnote w:type="continuationSeparator" w:id="0">
    <w:p w14:paraId="2A5F6E56" w14:textId="77777777" w:rsidR="00936EAB" w:rsidRDefault="00936EAB" w:rsidP="001B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F70A" w14:textId="1CF797CD" w:rsidR="001B5CFF" w:rsidRDefault="001B5CFF" w:rsidP="00374681">
    <w:pPr>
      <w:widowControl w:val="0"/>
      <w:overflowPunct w:val="0"/>
      <w:autoSpaceDE w:val="0"/>
      <w:autoSpaceDN w:val="0"/>
      <w:adjustRightInd w:val="0"/>
      <w:spacing w:after="0" w:line="240" w:lineRule="auto"/>
      <w:rPr>
        <w:rFonts w:asciiTheme="majorHAnsi" w:eastAsia="Times New Roman" w:hAnsiTheme="majorHAnsi" w:cs="Cambria"/>
        <w:b/>
        <w:bCs/>
        <w:i/>
        <w:iCs/>
        <w:color w:val="4F81BD"/>
        <w:kern w:val="28"/>
        <w:lang w:val="en-US"/>
      </w:rPr>
    </w:pPr>
  </w:p>
  <w:p w14:paraId="47210722" w14:textId="77777777" w:rsidR="001B5CFF" w:rsidRDefault="001B5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30AB" w14:textId="7FD0420C" w:rsidR="003B36F9" w:rsidRDefault="003B36F9" w:rsidP="00374681">
    <w:pPr>
      <w:widowControl w:val="0"/>
      <w:overflowPunct w:val="0"/>
      <w:autoSpaceDE w:val="0"/>
      <w:autoSpaceDN w:val="0"/>
      <w:adjustRightInd w:val="0"/>
      <w:spacing w:after="0" w:line="240" w:lineRule="auto"/>
      <w:rPr>
        <w:rFonts w:asciiTheme="majorHAnsi" w:eastAsia="Times New Roman" w:hAnsiTheme="majorHAnsi" w:cs="Cambria"/>
        <w:b/>
        <w:bCs/>
        <w:i/>
        <w:iCs/>
        <w:color w:val="4F81BD"/>
        <w:kern w:val="28"/>
        <w:lang w:val="en-US"/>
      </w:rPr>
    </w:pPr>
    <w:r w:rsidRPr="00374681">
      <w:rPr>
        <w:rFonts w:asciiTheme="majorHAnsi" w:eastAsia="Times New Roman" w:hAnsiTheme="majorHAnsi" w:cs="Cambria"/>
        <w:b/>
        <w:bCs/>
        <w:i/>
        <w:iCs/>
        <w:noProof/>
        <w:color w:val="4F81BD"/>
        <w:kern w:val="28"/>
        <w:lang w:val="en-US"/>
      </w:rPr>
      <mc:AlternateContent>
        <mc:Choice Requires="wps">
          <w:drawing>
            <wp:anchor distT="45720" distB="45720" distL="114300" distR="114300" simplePos="0" relativeHeight="251661312" behindDoc="0" locked="0" layoutInCell="1" allowOverlap="1" wp14:anchorId="745C3F58" wp14:editId="11F70B88">
              <wp:simplePos x="0" y="0"/>
              <wp:positionH relativeFrom="margin">
                <wp:align>right</wp:align>
              </wp:positionH>
              <wp:positionV relativeFrom="paragraph">
                <wp:posOffset>180975</wp:posOffset>
              </wp:positionV>
              <wp:extent cx="4143375" cy="9620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62025"/>
                      </a:xfrm>
                      <a:prstGeom prst="rect">
                        <a:avLst/>
                      </a:prstGeom>
                      <a:solidFill>
                        <a:srgbClr val="FFFFFF"/>
                      </a:solidFill>
                      <a:ln w="9525">
                        <a:noFill/>
                        <a:miter lim="800000"/>
                        <a:headEnd/>
                        <a:tailEnd/>
                      </a:ln>
                    </wps:spPr>
                    <wps:txbx>
                      <w:txbxContent>
                        <w:p w14:paraId="3BBCF305" w14:textId="77777777" w:rsidR="003B36F9" w:rsidRPr="00374681" w:rsidRDefault="003B36F9" w:rsidP="00374681">
                          <w:pPr>
                            <w:widowControl w:val="0"/>
                            <w:overflowPunct w:val="0"/>
                            <w:autoSpaceDE w:val="0"/>
                            <w:autoSpaceDN w:val="0"/>
                            <w:adjustRightInd w:val="0"/>
                            <w:spacing w:after="0" w:line="240" w:lineRule="auto"/>
                            <w:ind w:left="720" w:hanging="601"/>
                            <w:jc w:val="center"/>
                            <w:rPr>
                              <w:rFonts w:ascii="Arial Black" w:eastAsia="Times New Roman" w:hAnsi="Arial Black" w:cs="Cambria"/>
                              <w:b/>
                              <w:bCs/>
                              <w:iCs/>
                              <w:color w:val="000000" w:themeColor="text1"/>
                              <w:kern w:val="28"/>
                              <w:sz w:val="32"/>
                              <w:lang w:val="en-US"/>
                            </w:rPr>
                          </w:pPr>
                          <w:r>
                            <w:rPr>
                              <w:rFonts w:ascii="Arial Black" w:eastAsia="Times New Roman" w:hAnsi="Arial Black" w:cs="Cambria"/>
                              <w:b/>
                              <w:bCs/>
                              <w:iCs/>
                              <w:color w:val="000000" w:themeColor="text1"/>
                              <w:kern w:val="28"/>
                              <w:sz w:val="32"/>
                              <w:lang w:val="en-US"/>
                            </w:rPr>
                            <w:t xml:space="preserve">Orange </w:t>
                          </w:r>
                          <w:r w:rsidRPr="00374681">
                            <w:rPr>
                              <w:rFonts w:ascii="Arial Black" w:eastAsia="Times New Roman" w:hAnsi="Arial Black" w:cs="Cambria"/>
                              <w:b/>
                              <w:bCs/>
                              <w:iCs/>
                              <w:color w:val="000000" w:themeColor="text1"/>
                              <w:kern w:val="28"/>
                              <w:sz w:val="32"/>
                              <w:lang w:val="en-US"/>
                            </w:rPr>
                            <w:t>Over 35 Tournament</w:t>
                          </w:r>
                        </w:p>
                        <w:p w14:paraId="5AC3D57D" w14:textId="77777777" w:rsidR="003B36F9" w:rsidRPr="00374681" w:rsidRDefault="003B36F9" w:rsidP="00374681">
                          <w:pPr>
                            <w:widowControl w:val="0"/>
                            <w:overflowPunct w:val="0"/>
                            <w:autoSpaceDE w:val="0"/>
                            <w:autoSpaceDN w:val="0"/>
                            <w:adjustRightInd w:val="0"/>
                            <w:spacing w:after="0" w:line="240" w:lineRule="auto"/>
                            <w:ind w:left="720" w:hanging="601"/>
                            <w:jc w:val="center"/>
                            <w:rPr>
                              <w:rFonts w:ascii="Arial Black" w:eastAsia="Times New Roman" w:hAnsi="Arial Black" w:cs="Cambria"/>
                              <w:b/>
                              <w:bCs/>
                              <w:iCs/>
                              <w:color w:val="4F81BD"/>
                              <w:kern w:val="28"/>
                              <w:sz w:val="36"/>
                              <w:lang w:val="en-US"/>
                            </w:rPr>
                          </w:pPr>
                          <w:r>
                            <w:rPr>
                              <w:rFonts w:ascii="Arial Black" w:eastAsia="Times New Roman" w:hAnsi="Arial Black" w:cs="Cambria"/>
                              <w:b/>
                              <w:bCs/>
                              <w:iCs/>
                              <w:color w:val="000000" w:themeColor="text1"/>
                              <w:kern w:val="28"/>
                              <w:sz w:val="32"/>
                              <w:lang w:val="en-US"/>
                            </w:rPr>
                            <w:t>29-30 September</w:t>
                          </w:r>
                          <w:r w:rsidRPr="00374681">
                            <w:rPr>
                              <w:rFonts w:ascii="Arial Black" w:eastAsia="Times New Roman" w:hAnsi="Arial Black" w:cs="Cambria"/>
                              <w:b/>
                              <w:bCs/>
                              <w:iCs/>
                              <w:color w:val="000000" w:themeColor="text1"/>
                              <w:kern w:val="28"/>
                              <w:sz w:val="32"/>
                              <w:lang w:val="en-US"/>
                            </w:rPr>
                            <w:t xml:space="preserve"> - 2018</w:t>
                          </w:r>
                        </w:p>
                        <w:p w14:paraId="25E211F9" w14:textId="77777777" w:rsidR="003B36F9" w:rsidRDefault="003B3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C3F58" id="_x0000_t202" coordsize="21600,21600" o:spt="202" path="m,l,21600r21600,l21600,xe">
              <v:stroke joinstyle="miter"/>
              <v:path gradientshapeok="t" o:connecttype="rect"/>
            </v:shapetype>
            <v:shape id="Text Box 2" o:spid="_x0000_s1026" type="#_x0000_t202" style="position:absolute;margin-left:275.05pt;margin-top:14.25pt;width:326.25pt;height:7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" stroked="f">
              <v:textbox>
                <w:txbxContent>
                  <w:p w14:paraId="3BBCF305" w14:textId="77777777" w:rsidR="003B36F9" w:rsidRPr="00374681" w:rsidRDefault="003B36F9" w:rsidP="00374681">
                    <w:pPr>
                      <w:widowControl w:val="0"/>
                      <w:overflowPunct w:val="0"/>
                      <w:autoSpaceDE w:val="0"/>
                      <w:autoSpaceDN w:val="0"/>
                      <w:adjustRightInd w:val="0"/>
                      <w:spacing w:after="0" w:line="240" w:lineRule="auto"/>
                      <w:ind w:left="720" w:hanging="601"/>
                      <w:jc w:val="center"/>
                      <w:rPr>
                        <w:rFonts w:ascii="Arial Black" w:eastAsia="Times New Roman" w:hAnsi="Arial Black" w:cs="Cambria"/>
                        <w:b/>
                        <w:bCs/>
                        <w:iCs/>
                        <w:color w:val="000000" w:themeColor="text1"/>
                        <w:kern w:val="28"/>
                        <w:sz w:val="32"/>
                        <w:lang w:val="en-US"/>
                      </w:rPr>
                    </w:pPr>
                    <w:r>
                      <w:rPr>
                        <w:rFonts w:ascii="Arial Black" w:eastAsia="Times New Roman" w:hAnsi="Arial Black" w:cs="Cambria"/>
                        <w:b/>
                        <w:bCs/>
                        <w:iCs/>
                        <w:color w:val="000000" w:themeColor="text1"/>
                        <w:kern w:val="28"/>
                        <w:sz w:val="32"/>
                        <w:lang w:val="en-US"/>
                      </w:rPr>
                      <w:t xml:space="preserve">Orange </w:t>
                    </w:r>
                    <w:r w:rsidRPr="00374681">
                      <w:rPr>
                        <w:rFonts w:ascii="Arial Black" w:eastAsia="Times New Roman" w:hAnsi="Arial Black" w:cs="Cambria"/>
                        <w:b/>
                        <w:bCs/>
                        <w:iCs/>
                        <w:color w:val="000000" w:themeColor="text1"/>
                        <w:kern w:val="28"/>
                        <w:sz w:val="32"/>
                        <w:lang w:val="en-US"/>
                      </w:rPr>
                      <w:t>Over 35 Tournament</w:t>
                    </w:r>
                  </w:p>
                  <w:p w14:paraId="5AC3D57D" w14:textId="77777777" w:rsidR="003B36F9" w:rsidRPr="00374681" w:rsidRDefault="003B36F9" w:rsidP="00374681">
                    <w:pPr>
                      <w:widowControl w:val="0"/>
                      <w:overflowPunct w:val="0"/>
                      <w:autoSpaceDE w:val="0"/>
                      <w:autoSpaceDN w:val="0"/>
                      <w:adjustRightInd w:val="0"/>
                      <w:spacing w:after="0" w:line="240" w:lineRule="auto"/>
                      <w:ind w:left="720" w:hanging="601"/>
                      <w:jc w:val="center"/>
                      <w:rPr>
                        <w:rFonts w:ascii="Arial Black" w:eastAsia="Times New Roman" w:hAnsi="Arial Black" w:cs="Cambria"/>
                        <w:b/>
                        <w:bCs/>
                        <w:iCs/>
                        <w:color w:val="4F81BD"/>
                        <w:kern w:val="28"/>
                        <w:sz w:val="36"/>
                        <w:lang w:val="en-US"/>
                      </w:rPr>
                    </w:pPr>
                    <w:r>
                      <w:rPr>
                        <w:rFonts w:ascii="Arial Black" w:eastAsia="Times New Roman" w:hAnsi="Arial Black" w:cs="Cambria"/>
                        <w:b/>
                        <w:bCs/>
                        <w:iCs/>
                        <w:color w:val="000000" w:themeColor="text1"/>
                        <w:kern w:val="28"/>
                        <w:sz w:val="32"/>
                        <w:lang w:val="en-US"/>
                      </w:rPr>
                      <w:t>29-30 September</w:t>
                    </w:r>
                    <w:r w:rsidRPr="00374681">
                      <w:rPr>
                        <w:rFonts w:ascii="Arial Black" w:eastAsia="Times New Roman" w:hAnsi="Arial Black" w:cs="Cambria"/>
                        <w:b/>
                        <w:bCs/>
                        <w:iCs/>
                        <w:color w:val="000000" w:themeColor="text1"/>
                        <w:kern w:val="28"/>
                        <w:sz w:val="32"/>
                        <w:lang w:val="en-US"/>
                      </w:rPr>
                      <w:t xml:space="preserve"> - 2018</w:t>
                    </w:r>
                  </w:p>
                  <w:p w14:paraId="25E211F9" w14:textId="77777777" w:rsidR="003B36F9" w:rsidRDefault="003B36F9"/>
                </w:txbxContent>
              </v:textbox>
              <w10:wrap type="square" anchorx="margin"/>
            </v:shape>
          </w:pict>
        </mc:Fallback>
      </mc:AlternateContent>
    </w:r>
    <w:r>
      <w:rPr>
        <w:rFonts w:asciiTheme="majorHAnsi" w:eastAsia="Calibri" w:hAnsiTheme="majorHAnsi" w:cs="Times New Roman"/>
        <w:b/>
        <w:bCs/>
        <w:noProof/>
        <w:kern w:val="28"/>
        <w:sz w:val="36"/>
        <w:szCs w:val="36"/>
        <w:lang w:val="en-US"/>
      </w:rPr>
      <w:drawing>
        <wp:inline distT="0" distB="0" distL="0" distR="0" wp14:anchorId="4D821DEC" wp14:editId="13C2C572">
          <wp:extent cx="1357632"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Logo_WhiteBackgroud.png"/>
                  <pic:cNvPicPr/>
                </pic:nvPicPr>
                <pic:blipFill>
                  <a:blip r:embed="rId1">
                    <a:extLst>
                      <a:ext uri="{28A0092B-C50C-407E-A947-70E740481C1C}">
                        <a14:useLocalDpi xmlns:a14="http://schemas.microsoft.com/office/drawing/2010/main" val="0"/>
                      </a:ext>
                    </a:extLst>
                  </a:blip>
                  <a:stretch>
                    <a:fillRect/>
                  </a:stretch>
                </pic:blipFill>
                <pic:spPr>
                  <a:xfrm>
                    <a:off x="0" y="0"/>
                    <a:ext cx="1365089" cy="1292938"/>
                  </a:xfrm>
                  <a:prstGeom prst="rect">
                    <a:avLst/>
                  </a:prstGeom>
                </pic:spPr>
              </pic:pic>
            </a:graphicData>
          </a:graphic>
        </wp:inline>
      </w:drawing>
    </w:r>
  </w:p>
  <w:p w14:paraId="5704F5F3" w14:textId="77777777" w:rsidR="003B36F9" w:rsidRDefault="003B3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4E2"/>
    <w:multiLevelType w:val="hybridMultilevel"/>
    <w:tmpl w:val="CEB22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FF4044"/>
    <w:multiLevelType w:val="hybridMultilevel"/>
    <w:tmpl w:val="3F82B61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5A596360"/>
    <w:multiLevelType w:val="hybridMultilevel"/>
    <w:tmpl w:val="ACD2739C"/>
    <w:lvl w:ilvl="0" w:tplc="0C09000F">
      <w:start w:val="1"/>
      <w:numFmt w:val="decimal"/>
      <w:lvlText w:val="%1."/>
      <w:lvlJc w:val="left"/>
      <w:pPr>
        <w:ind w:left="720" w:hanging="360"/>
      </w:pPr>
      <w:rPr>
        <w:rFonts w:hint="default"/>
      </w:rPr>
    </w:lvl>
    <w:lvl w:ilvl="1" w:tplc="A5B6CA9C">
      <w:start w:val="1"/>
      <w:numFmt w:val="decimal"/>
      <w:lvlText w:val="%2)"/>
      <w:lvlJc w:val="left"/>
      <w:pPr>
        <w:ind w:left="1440" w:hanging="360"/>
      </w:pPr>
      <w:rPr>
        <w:rFonts w:hint="default"/>
      </w:rPr>
    </w:lvl>
    <w:lvl w:ilvl="2" w:tplc="9964306C">
      <w:start w:val="4"/>
      <w:numFmt w:val="bullet"/>
      <w:lvlText w:val="-"/>
      <w:lvlJc w:val="left"/>
      <w:pPr>
        <w:ind w:left="2340" w:hanging="360"/>
      </w:pPr>
      <w:rPr>
        <w:rFonts w:ascii="Calibri Light" w:eastAsia="Calibri" w:hAnsi="Calibri Light" w:cs="Calibri Ligh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C14245"/>
    <w:multiLevelType w:val="hybridMultilevel"/>
    <w:tmpl w:val="14AA26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69774A28"/>
    <w:multiLevelType w:val="hybridMultilevel"/>
    <w:tmpl w:val="0B088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E83BAB"/>
    <w:multiLevelType w:val="hybridMultilevel"/>
    <w:tmpl w:val="BAA82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3A"/>
    <w:rsid w:val="00001CF8"/>
    <w:rsid w:val="00026A3A"/>
    <w:rsid w:val="000525B3"/>
    <w:rsid w:val="000548D7"/>
    <w:rsid w:val="000A5777"/>
    <w:rsid w:val="000B0D48"/>
    <w:rsid w:val="00160040"/>
    <w:rsid w:val="001B5CFF"/>
    <w:rsid w:val="00260100"/>
    <w:rsid w:val="002B078B"/>
    <w:rsid w:val="00307A85"/>
    <w:rsid w:val="00374681"/>
    <w:rsid w:val="003B36F9"/>
    <w:rsid w:val="004054F6"/>
    <w:rsid w:val="00407ED3"/>
    <w:rsid w:val="004A7EB5"/>
    <w:rsid w:val="004F645F"/>
    <w:rsid w:val="0054698F"/>
    <w:rsid w:val="006107AF"/>
    <w:rsid w:val="00624178"/>
    <w:rsid w:val="00842891"/>
    <w:rsid w:val="00936EAB"/>
    <w:rsid w:val="00954CE0"/>
    <w:rsid w:val="009E27E8"/>
    <w:rsid w:val="00B218FA"/>
    <w:rsid w:val="00B444AB"/>
    <w:rsid w:val="00B4611A"/>
    <w:rsid w:val="00C6608E"/>
    <w:rsid w:val="00E830B9"/>
    <w:rsid w:val="00F403EF"/>
    <w:rsid w:val="00F56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12748"/>
  <w15:chartTrackingRefBased/>
  <w15:docId w15:val="{377602AF-650F-402C-8F33-C9A61753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FF"/>
  </w:style>
  <w:style w:type="paragraph" w:styleId="Footer">
    <w:name w:val="footer"/>
    <w:basedOn w:val="Normal"/>
    <w:link w:val="FooterChar"/>
    <w:uiPriority w:val="99"/>
    <w:unhideWhenUsed/>
    <w:rsid w:val="001B5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FF"/>
  </w:style>
  <w:style w:type="character" w:styleId="Hyperlink">
    <w:name w:val="Hyperlink"/>
    <w:basedOn w:val="DefaultParagraphFont"/>
    <w:uiPriority w:val="99"/>
    <w:unhideWhenUsed/>
    <w:rsid w:val="001B5CFF"/>
    <w:rPr>
      <w:color w:val="0563C1" w:themeColor="hyperlink"/>
      <w:u w:val="single"/>
    </w:rPr>
  </w:style>
  <w:style w:type="character" w:styleId="CommentReference">
    <w:name w:val="annotation reference"/>
    <w:basedOn w:val="DefaultParagraphFont"/>
    <w:uiPriority w:val="99"/>
    <w:semiHidden/>
    <w:unhideWhenUsed/>
    <w:rsid w:val="00374681"/>
    <w:rPr>
      <w:sz w:val="16"/>
      <w:szCs w:val="16"/>
    </w:rPr>
  </w:style>
  <w:style w:type="paragraph" w:styleId="CommentText">
    <w:name w:val="annotation text"/>
    <w:basedOn w:val="Normal"/>
    <w:link w:val="CommentTextChar"/>
    <w:uiPriority w:val="99"/>
    <w:semiHidden/>
    <w:unhideWhenUsed/>
    <w:rsid w:val="00374681"/>
    <w:pPr>
      <w:spacing w:line="240" w:lineRule="auto"/>
    </w:pPr>
    <w:rPr>
      <w:sz w:val="20"/>
      <w:szCs w:val="20"/>
    </w:rPr>
  </w:style>
  <w:style w:type="character" w:customStyle="1" w:styleId="CommentTextChar">
    <w:name w:val="Comment Text Char"/>
    <w:basedOn w:val="DefaultParagraphFont"/>
    <w:link w:val="CommentText"/>
    <w:uiPriority w:val="99"/>
    <w:semiHidden/>
    <w:rsid w:val="00374681"/>
    <w:rPr>
      <w:sz w:val="20"/>
      <w:szCs w:val="20"/>
    </w:rPr>
  </w:style>
  <w:style w:type="paragraph" w:styleId="CommentSubject">
    <w:name w:val="annotation subject"/>
    <w:basedOn w:val="CommentText"/>
    <w:next w:val="CommentText"/>
    <w:link w:val="CommentSubjectChar"/>
    <w:uiPriority w:val="99"/>
    <w:semiHidden/>
    <w:unhideWhenUsed/>
    <w:rsid w:val="00374681"/>
    <w:rPr>
      <w:b/>
      <w:bCs/>
    </w:rPr>
  </w:style>
  <w:style w:type="character" w:customStyle="1" w:styleId="CommentSubjectChar">
    <w:name w:val="Comment Subject Char"/>
    <w:basedOn w:val="CommentTextChar"/>
    <w:link w:val="CommentSubject"/>
    <w:uiPriority w:val="99"/>
    <w:semiHidden/>
    <w:rsid w:val="00374681"/>
    <w:rPr>
      <w:b/>
      <w:bCs/>
      <w:sz w:val="20"/>
      <w:szCs w:val="20"/>
    </w:rPr>
  </w:style>
  <w:style w:type="paragraph" w:styleId="BalloonText">
    <w:name w:val="Balloon Text"/>
    <w:basedOn w:val="Normal"/>
    <w:link w:val="BalloonTextChar"/>
    <w:uiPriority w:val="99"/>
    <w:semiHidden/>
    <w:unhideWhenUsed/>
    <w:rsid w:val="0037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81"/>
    <w:rPr>
      <w:rFonts w:ascii="Segoe UI" w:hAnsi="Segoe UI" w:cs="Segoe UI"/>
      <w:sz w:val="18"/>
      <w:szCs w:val="18"/>
    </w:rPr>
  </w:style>
  <w:style w:type="paragraph" w:styleId="ListParagraph">
    <w:name w:val="List Paragraph"/>
    <w:basedOn w:val="Normal"/>
    <w:uiPriority w:val="34"/>
    <w:qFormat/>
    <w:rsid w:val="00260100"/>
    <w:pPr>
      <w:ind w:left="720"/>
      <w:contextualSpacing/>
    </w:pPr>
  </w:style>
  <w:style w:type="table" w:styleId="TableGrid">
    <w:name w:val="Table Grid"/>
    <w:basedOn w:val="TableNormal"/>
    <w:uiPriority w:val="59"/>
    <w:rsid w:val="00B4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otif.com/Orange-Hotels.d2628.Travel-Guide-Hote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isitnsw.com/destinations/country-nsw/orange-area/orange/accommod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orange.com.au/accommodation/orangemote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ver35@orangefootball.org.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tayorange.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CFFD8A7D.dotm</Template>
  <TotalTime>72</TotalTime>
  <Pages>8</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Orto555</dc:creator>
  <cp:keywords/>
  <dc:description/>
  <cp:lastModifiedBy>Glenn Harpley</cp:lastModifiedBy>
  <cp:revision>5</cp:revision>
  <dcterms:created xsi:type="dcterms:W3CDTF">2018-07-25T11:41:00Z</dcterms:created>
  <dcterms:modified xsi:type="dcterms:W3CDTF">2018-08-02T23:08:00Z</dcterms:modified>
</cp:coreProperties>
</file>